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rPr>
      </w:pPr>
      <w:bookmarkStart w:id="0" w:name="_bookmark21"/>
      <w:bookmarkEnd w:id="0"/>
    </w:p>
    <w:p>
      <w:pPr>
        <w:pStyle w:val="4"/>
        <w:rPr>
          <w:rFonts w:ascii="黑体"/>
          <w:sz w:val="43"/>
        </w:rPr>
      </w:pPr>
    </w:p>
    <w:p>
      <w:pPr>
        <w:pStyle w:val="2"/>
        <w:spacing w:before="1"/>
        <w:ind w:right="53"/>
        <w:rPr>
          <w:spacing w:val="0"/>
          <w:w w:val="100"/>
          <w:position w:val="0"/>
        </w:rPr>
      </w:pPr>
      <w:r>
        <w:rPr>
          <w:spacing w:val="0"/>
          <w:w w:val="100"/>
          <w:position w:val="0"/>
        </w:rPr>
        <w:t>电解铝企业能耗专项节能监察</w:t>
      </w:r>
    </w:p>
    <w:p>
      <w:pPr>
        <w:spacing w:before="242"/>
        <w:ind w:left="0" w:right="53" w:firstLine="0"/>
        <w:jc w:val="center"/>
        <w:rPr>
          <w:rFonts w:hint="eastAsia" w:ascii="黑体" w:hAnsi="黑体" w:eastAsia="黑体"/>
          <w:spacing w:val="0"/>
          <w:w w:val="100"/>
          <w:position w:val="0"/>
          <w:sz w:val="36"/>
        </w:rPr>
      </w:pPr>
      <w:r>
        <w:rPr>
          <w:rFonts w:hint="eastAsia" w:ascii="黑体" w:hAnsi="黑体" w:eastAsia="黑体"/>
          <w:spacing w:val="0"/>
          <w:w w:val="100"/>
          <w:position w:val="0"/>
          <w:sz w:val="36"/>
        </w:rPr>
        <w:t>××企业自查报告</w:t>
      </w:r>
    </w:p>
    <w:p>
      <w:pPr>
        <w:pStyle w:val="4"/>
        <w:spacing w:before="7"/>
        <w:rPr>
          <w:rFonts w:ascii="黑体"/>
          <w:spacing w:val="0"/>
          <w:w w:val="100"/>
          <w:position w:val="0"/>
          <w:sz w:val="14"/>
        </w:rPr>
      </w:pP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rFonts w:hint="eastAsia" w:ascii="黑体" w:eastAsia="黑体"/>
          <w:spacing w:val="0"/>
          <w:w w:val="100"/>
          <w:position w:val="0"/>
        </w:rPr>
      </w:pPr>
      <w:r>
        <w:rPr>
          <w:rFonts w:hint="eastAsia" w:ascii="黑体" w:eastAsia="黑体"/>
          <w:spacing w:val="0"/>
          <w:w w:val="100"/>
          <w:position w:val="0"/>
        </w:rPr>
        <w:t>一、企业概况</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position w:val="0"/>
        </w:rPr>
      </w:pPr>
      <w:r>
        <w:rPr>
          <w:spacing w:val="0"/>
          <w:w w:val="100"/>
          <w:position w:val="0"/>
        </w:rPr>
        <w:t>企业简介，包括生产规模、生产线数量、生产线投产日期、电解槽型号等信息；统计核查年度（</w:t>
      </w:r>
      <w:r>
        <w:rPr>
          <w:rFonts w:hint="default" w:ascii="Times New Roman" w:hAnsi="Times New Roman" w:cs="Times New Roman"/>
          <w:spacing w:val="0"/>
          <w:w w:val="100"/>
          <w:position w:val="0"/>
        </w:rPr>
        <w:t>20</w:t>
      </w:r>
      <w:r>
        <w:rPr>
          <w:rFonts w:hint="eastAsia" w:ascii="Times New Roman" w:hAnsi="Times New Roman" w:cs="Times New Roman"/>
          <w:spacing w:val="0"/>
          <w:w w:val="100"/>
          <w:position w:val="0"/>
          <w:lang w:val="en-US" w:eastAsia="zh-CN"/>
        </w:rPr>
        <w:t>23</w:t>
      </w:r>
      <w:r>
        <w:rPr>
          <w:spacing w:val="0"/>
          <w:w w:val="100"/>
          <w:position w:val="0"/>
        </w:rPr>
        <w:t>年）企业铝液电解年用电量及生产情况。（填写表</w:t>
      </w:r>
      <w:r>
        <w:rPr>
          <w:rFonts w:hint="default" w:ascii="Times New Roman" w:hAnsi="Times New Roman" w:cs="Times New Roman"/>
          <w:spacing w:val="0"/>
          <w:w w:val="100"/>
          <w:position w:val="0"/>
        </w:rPr>
        <w:t>1-1</w:t>
      </w:r>
      <w:r>
        <w:rPr>
          <w:spacing w:val="0"/>
          <w:w w:val="100"/>
          <w:position w:val="0"/>
        </w:rPr>
        <w:t>）</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rFonts w:hint="eastAsia" w:ascii="黑体" w:eastAsia="黑体"/>
          <w:spacing w:val="0"/>
          <w:w w:val="100"/>
          <w:position w:val="0"/>
        </w:rPr>
      </w:pPr>
      <w:r>
        <w:rPr>
          <w:rFonts w:hint="eastAsia" w:ascii="黑体" w:eastAsia="黑体"/>
          <w:spacing w:val="0"/>
          <w:w w:val="100"/>
          <w:position w:val="0"/>
        </w:rPr>
        <w:t>二、生产及主要用能设备情况</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position w:val="0"/>
        </w:rPr>
      </w:pPr>
      <w:r>
        <w:rPr>
          <w:spacing w:val="0"/>
          <w:w w:val="100"/>
          <w:position w:val="0"/>
        </w:rPr>
        <w:t>统计核查年度（</w:t>
      </w:r>
      <w:r>
        <w:rPr>
          <w:rFonts w:hint="default" w:ascii="Times New Roman" w:hAnsi="Times New Roman" w:cs="Times New Roman"/>
          <w:spacing w:val="0"/>
          <w:w w:val="100"/>
          <w:position w:val="0"/>
        </w:rPr>
        <w:t>20</w:t>
      </w:r>
      <w:r>
        <w:rPr>
          <w:rFonts w:hint="default" w:ascii="Times New Roman" w:hAnsi="Times New Roman" w:cs="Times New Roman"/>
          <w:spacing w:val="0"/>
          <w:w w:val="100"/>
          <w:position w:val="0"/>
          <w:lang w:val="en-US" w:eastAsia="zh-CN"/>
        </w:rPr>
        <w:t>23</w:t>
      </w:r>
      <w:r>
        <w:rPr>
          <w:spacing w:val="0"/>
          <w:w w:val="100"/>
          <w:position w:val="0"/>
        </w:rPr>
        <w:t>年）企业全年电解铝生产线产品产量情况和主要用能设备情况，提供相应生产统计及主要设备台</w:t>
      </w:r>
      <w:r>
        <w:rPr>
          <w:rFonts w:hint="eastAsia"/>
          <w:spacing w:val="0"/>
          <w:w w:val="100"/>
          <w:position w:val="0"/>
        </w:rPr>
        <w:t>账</w:t>
      </w:r>
      <w:r>
        <w:rPr>
          <w:spacing w:val="0"/>
          <w:w w:val="100"/>
          <w:position w:val="0"/>
        </w:rPr>
        <w:t>备查。（填写表</w:t>
      </w:r>
      <w:r>
        <w:rPr>
          <w:rFonts w:hint="default" w:ascii="Times New Roman" w:hAnsi="Times New Roman" w:cs="Times New Roman"/>
          <w:spacing w:val="0"/>
          <w:w w:val="100"/>
          <w:position w:val="0"/>
        </w:rPr>
        <w:t>1-2，1-3</w:t>
      </w:r>
      <w:r>
        <w:rPr>
          <w:rFonts w:hint="eastAsia" w:ascii="Times New Roman" w:hAnsi="Times New Roman" w:cs="Times New Roman"/>
          <w:spacing w:val="0"/>
          <w:w w:val="100"/>
          <w:position w:val="0"/>
          <w:lang w:eastAsia="zh-CN"/>
        </w:rPr>
        <w:t>，</w:t>
      </w:r>
      <w:r>
        <w:rPr>
          <w:rFonts w:hint="eastAsia" w:ascii="Times New Roman" w:hAnsi="Times New Roman" w:cs="Times New Roman"/>
          <w:spacing w:val="0"/>
          <w:w w:val="100"/>
          <w:position w:val="0"/>
          <w:lang w:val="en-US" w:eastAsia="zh-CN"/>
        </w:rPr>
        <w:t>1-8~1-14</w:t>
      </w:r>
      <w:bookmarkStart w:id="2" w:name="_GoBack"/>
      <w:bookmarkEnd w:id="2"/>
      <w:r>
        <w:rPr>
          <w:spacing w:val="0"/>
          <w:w w:val="100"/>
          <w:position w:val="0"/>
        </w:rPr>
        <w:t>）</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rFonts w:hint="eastAsia" w:ascii="黑体" w:eastAsia="黑体"/>
          <w:spacing w:val="0"/>
          <w:w w:val="100"/>
          <w:position w:val="0"/>
        </w:rPr>
      </w:pPr>
      <w:r>
        <w:rPr>
          <w:rFonts w:hint="eastAsia" w:ascii="黑体" w:eastAsia="黑体"/>
          <w:spacing w:val="0"/>
          <w:w w:val="100"/>
          <w:position w:val="0"/>
        </w:rPr>
        <w:t>三、能耗限额标准达标情况</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position w:val="0"/>
        </w:rPr>
      </w:pPr>
      <w:r>
        <w:rPr>
          <w:spacing w:val="0"/>
          <w:w w:val="100"/>
          <w:position w:val="0"/>
        </w:rPr>
        <w:t>企业对照《</w:t>
      </w:r>
      <w:r>
        <w:rPr>
          <w:rFonts w:hint="eastAsia"/>
          <w:spacing w:val="0"/>
          <w:w w:val="100"/>
          <w:position w:val="0"/>
        </w:rPr>
        <w:t>电解铝和氧化铝单位产品能源消耗限额</w:t>
      </w:r>
      <w:r>
        <w:rPr>
          <w:spacing w:val="0"/>
          <w:w w:val="100"/>
          <w:position w:val="0"/>
        </w:rPr>
        <w:t>》（</w:t>
      </w:r>
      <w:r>
        <w:rPr>
          <w:rFonts w:hint="eastAsia" w:ascii="Times New Roman" w:hAnsi="Times New Roman" w:cs="Times New Roman"/>
          <w:spacing w:val="0"/>
          <w:w w:val="100"/>
          <w:position w:val="0"/>
          <w:lang w:val="en-US" w:eastAsia="zh-CN"/>
        </w:rPr>
        <w:t>GB 21346-2022</w:t>
      </w:r>
      <w:r>
        <w:rPr>
          <w:spacing w:val="0"/>
          <w:w w:val="100"/>
          <w:position w:val="0"/>
        </w:rPr>
        <w:t>），分析说明企业能耗达标情况。（填写表</w:t>
      </w:r>
      <w:r>
        <w:rPr>
          <w:rFonts w:hint="eastAsia" w:ascii="Times New Roman" w:hAnsi="Times New Roman" w:cs="Times New Roman"/>
          <w:spacing w:val="0"/>
          <w:w w:val="100"/>
          <w:position w:val="0"/>
          <w:lang w:val="en-US" w:eastAsia="zh-CN"/>
        </w:rPr>
        <w:t>1-4</w:t>
      </w:r>
      <w:r>
        <w:rPr>
          <w:spacing w:val="0"/>
          <w:w w:val="100"/>
          <w:position w:val="0"/>
        </w:rPr>
        <w:t>）</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rFonts w:hint="eastAsia" w:ascii="黑体" w:eastAsia="黑体"/>
          <w:spacing w:val="0"/>
          <w:w w:val="100"/>
          <w:position w:val="0"/>
        </w:rPr>
      </w:pPr>
      <w:r>
        <w:rPr>
          <w:rFonts w:hint="eastAsia" w:ascii="黑体" w:eastAsia="黑体"/>
          <w:spacing w:val="0"/>
          <w:w w:val="100"/>
          <w:position w:val="0"/>
        </w:rPr>
        <w:t>四、生产计量、能源计量器具配备情况</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position w:val="0"/>
        </w:rPr>
      </w:pPr>
      <w:r>
        <w:rPr>
          <w:spacing w:val="0"/>
          <w:w w:val="100"/>
          <w:position w:val="0"/>
        </w:rPr>
        <w:t>对照《用能单位能源计量器具配备和管理通则》（</w:t>
      </w:r>
      <w:r>
        <w:rPr>
          <w:rFonts w:hint="eastAsia" w:ascii="Times New Roman" w:hAnsi="Times New Roman" w:cs="Times New Roman"/>
          <w:spacing w:val="0"/>
          <w:w w:val="100"/>
          <w:position w:val="0"/>
          <w:lang w:val="en-US" w:eastAsia="zh-CN"/>
        </w:rPr>
        <w:t>GB 17167-2006</w:t>
      </w:r>
      <w:r>
        <w:rPr>
          <w:spacing w:val="0"/>
          <w:w w:val="100"/>
          <w:position w:val="0"/>
        </w:rPr>
        <w:t>），填报企业进出用能单位、进出主要次级用能单位、主要用能设备三级能源计量器具配备及检定情况，以及铝液和铝锭计量衡器配备及检定情况。（填写表</w:t>
      </w:r>
      <w:r>
        <w:rPr>
          <w:rFonts w:hint="eastAsia" w:ascii="Times New Roman" w:hAnsi="Times New Roman" w:cs="Times New Roman"/>
          <w:spacing w:val="0"/>
          <w:w w:val="100"/>
          <w:position w:val="0"/>
          <w:lang w:val="en-US" w:eastAsia="zh-CN"/>
        </w:rPr>
        <w:t>1-5</w:t>
      </w:r>
      <w:r>
        <w:rPr>
          <w:spacing w:val="0"/>
          <w:w w:val="100"/>
          <w:position w:val="0"/>
        </w:rPr>
        <w:t>）</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rFonts w:hint="eastAsia" w:ascii="黑体" w:eastAsia="黑体"/>
          <w:spacing w:val="0"/>
          <w:w w:val="100"/>
          <w:position w:val="0"/>
        </w:rPr>
      </w:pPr>
      <w:r>
        <w:rPr>
          <w:rFonts w:hint="eastAsia" w:ascii="黑体" w:eastAsia="黑体"/>
          <w:spacing w:val="0"/>
          <w:w w:val="100"/>
          <w:position w:val="0"/>
        </w:rPr>
        <w:t>五、能源管理情况</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position w:val="0"/>
        </w:rPr>
      </w:pPr>
      <w:r>
        <w:rPr>
          <w:spacing w:val="0"/>
          <w:w w:val="100"/>
          <w:position w:val="0"/>
        </w:rPr>
        <w:t>企业填写能源管理体系建设及认证、能源管理有关规章制度建立、能源管控中心建设和运营情况等。（填写表</w:t>
      </w:r>
      <w:r>
        <w:rPr>
          <w:rFonts w:hint="eastAsia" w:ascii="Times New Roman" w:hAnsi="Times New Roman" w:cs="Times New Roman"/>
          <w:spacing w:val="0"/>
          <w:w w:val="100"/>
          <w:position w:val="0"/>
          <w:lang w:val="en-US" w:eastAsia="zh-CN"/>
        </w:rPr>
        <w:t>1-7</w:t>
      </w:r>
      <w:r>
        <w:rPr>
          <w:spacing w:val="0"/>
          <w:w w:val="100"/>
          <w:position w:val="0"/>
        </w:rPr>
        <w:t>）</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rFonts w:hint="eastAsia" w:ascii="黑体" w:eastAsia="黑体"/>
          <w:spacing w:val="0"/>
          <w:w w:val="100"/>
          <w:position w:val="0"/>
        </w:rPr>
      </w:pPr>
      <w:r>
        <w:rPr>
          <w:rFonts w:hint="eastAsia" w:ascii="黑体" w:eastAsia="黑体"/>
          <w:spacing w:val="0"/>
          <w:w w:val="100"/>
          <w:position w:val="0"/>
        </w:rPr>
        <w:t>六、节能措施和节能项目情况</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position w:val="0"/>
        </w:rPr>
      </w:pPr>
      <w:r>
        <w:rPr>
          <w:spacing w:val="0"/>
          <w:w w:val="100"/>
          <w:position w:val="0"/>
        </w:rPr>
        <w:t>企业填写统计核查年度（</w:t>
      </w:r>
      <w:r>
        <w:rPr>
          <w:rFonts w:hint="eastAsia" w:ascii="Times New Roman" w:hAnsi="Times New Roman" w:cs="Times New Roman"/>
          <w:spacing w:val="0"/>
          <w:w w:val="100"/>
          <w:position w:val="0"/>
          <w:lang w:val="en-US" w:eastAsia="zh-CN"/>
        </w:rPr>
        <w:t>2023</w:t>
      </w:r>
      <w:r>
        <w:rPr>
          <w:spacing w:val="0"/>
          <w:w w:val="100"/>
          <w:position w:val="0"/>
        </w:rPr>
        <w:t>年）已经实施和正在建设的主要节能措施和项目及具体建设内容。（填写表</w:t>
      </w:r>
      <w:r>
        <w:rPr>
          <w:rFonts w:hint="eastAsia" w:ascii="Times New Roman" w:hAnsi="Times New Roman" w:cs="Times New Roman"/>
          <w:spacing w:val="0"/>
          <w:w w:val="100"/>
          <w:position w:val="0"/>
          <w:lang w:val="en-US" w:eastAsia="zh-CN"/>
        </w:rPr>
        <w:t>1-6</w:t>
      </w:r>
      <w:r>
        <w:rPr>
          <w:spacing w:val="0"/>
          <w:w w:val="100"/>
          <w:position w:val="0"/>
        </w:rPr>
        <w:t>）</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rFonts w:hint="eastAsia" w:ascii="黑体" w:eastAsia="黑体"/>
          <w:spacing w:val="0"/>
          <w:w w:val="100"/>
          <w:position w:val="0"/>
        </w:rPr>
      </w:pPr>
      <w:r>
        <w:rPr>
          <w:rFonts w:hint="eastAsia" w:ascii="黑体" w:eastAsia="黑体"/>
          <w:spacing w:val="0"/>
          <w:w w:val="100"/>
          <w:position w:val="0"/>
        </w:rPr>
        <w:t>七、存在问题及整改措施</w:t>
      </w:r>
    </w:p>
    <w:p>
      <w:pPr>
        <w:pStyle w:val="4"/>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position w:val="0"/>
        </w:rPr>
      </w:pPr>
      <w:r>
        <w:rPr>
          <w:spacing w:val="0"/>
          <w:w w:val="100"/>
          <w:position w:val="0"/>
        </w:rPr>
        <w:t>企业能源利用存在的问题以及相应的整改措施，特别是达不到强制性能耗限额标准和阶梯电价政策要求的企业，应提出明确的节能改造等整改措施。</w:t>
      </w:r>
    </w:p>
    <w:p>
      <w:pPr>
        <w:keepNext w:val="0"/>
        <w:keepLines w:val="0"/>
        <w:pageBreakBefore w:val="0"/>
        <w:widowControl w:val="0"/>
        <w:kinsoku/>
        <w:wordWrap/>
        <w:overflowPunct w:val="0"/>
        <w:topLinePunct w:val="0"/>
        <w:autoSpaceDE/>
        <w:autoSpaceDN/>
        <w:bidi w:val="0"/>
        <w:adjustRightInd/>
        <w:snapToGrid/>
        <w:spacing w:before="0" w:after="0" w:line="560" w:lineRule="exact"/>
        <w:ind w:left="0" w:right="0" w:firstLine="440" w:firstLineChars="200"/>
        <w:jc w:val="both"/>
        <w:textAlignment w:val="auto"/>
        <w:rPr>
          <w:spacing w:val="0"/>
          <w:w w:val="100"/>
          <w:position w:val="0"/>
        </w:rPr>
        <w:sectPr>
          <w:footerReference r:id="rId5" w:type="default"/>
          <w:pgSz w:w="11910" w:h="16850"/>
          <w:pgMar w:top="1380" w:right="1140" w:bottom="1480" w:left="1200" w:header="0" w:footer="1287" w:gutter="0"/>
          <w:pgNumType w:fmt="upperRoman"/>
          <w:cols w:space="720" w:num="1"/>
        </w:sectPr>
      </w:pPr>
    </w:p>
    <w:p>
      <w:pPr>
        <w:pStyle w:val="4"/>
        <w:tabs>
          <w:tab w:val="left" w:pos="1352"/>
        </w:tabs>
        <w:spacing w:before="27"/>
        <w:ind w:left="152"/>
        <w:jc w:val="center"/>
        <w:rPr>
          <w:rFonts w:hint="eastAsia" w:ascii="黑体" w:eastAsia="黑体"/>
          <w:spacing w:val="0"/>
          <w:w w:val="100"/>
          <w:position w:val="0"/>
        </w:rPr>
      </w:pPr>
      <w:r>
        <w:rPr>
          <w:rFonts w:hint="eastAsia" w:ascii="黑体" w:eastAsia="黑体"/>
          <w:spacing w:val="0"/>
          <w:w w:val="100"/>
          <w:position w:val="0"/>
        </w:rPr>
        <w:t>表 1-1</w:t>
      </w:r>
      <w:r>
        <w:rPr>
          <w:rFonts w:hint="eastAsia" w:ascii="黑体" w:eastAsia="黑体"/>
          <w:spacing w:val="0"/>
          <w:w w:val="100"/>
          <w:position w:val="0"/>
        </w:rPr>
        <w:tab/>
      </w:r>
      <w:r>
        <w:rPr>
          <w:rFonts w:hint="eastAsia" w:ascii="黑体" w:eastAsia="黑体"/>
          <w:spacing w:val="0"/>
          <w:w w:val="100"/>
          <w:position w:val="0"/>
        </w:rPr>
        <w:t>电解铝企业基本信息表</w:t>
      </w:r>
    </w:p>
    <w:p>
      <w:pPr>
        <w:pStyle w:val="4"/>
        <w:spacing w:before="3" w:after="1"/>
        <w:rPr>
          <w:rFonts w:ascii="黑体"/>
          <w:spacing w:val="0"/>
          <w:w w:val="100"/>
          <w:position w:val="0"/>
          <w:sz w:val="20"/>
        </w:rPr>
      </w:pPr>
    </w:p>
    <w:tbl>
      <w:tblPr>
        <w:tblStyle w:val="7"/>
        <w:tblW w:w="910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5"/>
        <w:gridCol w:w="1135"/>
        <w:gridCol w:w="1183"/>
        <w:gridCol w:w="1442"/>
        <w:gridCol w:w="3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2235" w:type="dxa"/>
          </w:tcPr>
          <w:p>
            <w:pPr>
              <w:pStyle w:val="11"/>
              <w:spacing w:before="213"/>
              <w:ind w:left="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企业名称（盖章）</w:t>
            </w:r>
          </w:p>
        </w:tc>
        <w:tc>
          <w:tcPr>
            <w:tcW w:w="6869" w:type="dxa"/>
            <w:gridSpan w:val="4"/>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2235" w:type="dxa"/>
          </w:tcPr>
          <w:p>
            <w:pPr>
              <w:pStyle w:val="11"/>
              <w:spacing w:before="5"/>
              <w:rPr>
                <w:rFonts w:hint="eastAsia" w:ascii="仿宋" w:hAnsi="仿宋" w:eastAsia="仿宋" w:cs="仿宋"/>
                <w:spacing w:val="0"/>
                <w:w w:val="100"/>
                <w:position w:val="0"/>
                <w:sz w:val="20"/>
              </w:rPr>
            </w:pPr>
          </w:p>
          <w:p>
            <w:pPr>
              <w:pStyle w:val="11"/>
              <w:ind w:left="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企业负责人</w:t>
            </w:r>
          </w:p>
        </w:tc>
        <w:tc>
          <w:tcPr>
            <w:tcW w:w="2318" w:type="dxa"/>
            <w:gridSpan w:val="2"/>
          </w:tcPr>
          <w:p>
            <w:pPr>
              <w:pStyle w:val="11"/>
              <w:rPr>
                <w:rFonts w:hint="eastAsia" w:ascii="仿宋" w:hAnsi="仿宋" w:eastAsia="仿宋" w:cs="仿宋"/>
                <w:spacing w:val="0"/>
                <w:w w:val="100"/>
                <w:position w:val="0"/>
                <w:sz w:val="24"/>
              </w:rPr>
            </w:pPr>
          </w:p>
        </w:tc>
        <w:tc>
          <w:tcPr>
            <w:tcW w:w="1442" w:type="dxa"/>
          </w:tcPr>
          <w:p>
            <w:pPr>
              <w:pStyle w:val="11"/>
              <w:spacing w:before="213"/>
              <w:ind w:left="220" w:right="21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联系电话</w:t>
            </w:r>
          </w:p>
        </w:tc>
        <w:tc>
          <w:tcPr>
            <w:tcW w:w="3109"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2235" w:type="dxa"/>
          </w:tcPr>
          <w:p>
            <w:pPr>
              <w:pStyle w:val="11"/>
              <w:spacing w:before="2"/>
              <w:rPr>
                <w:rFonts w:hint="eastAsia" w:ascii="仿宋" w:hAnsi="仿宋" w:eastAsia="仿宋" w:cs="仿宋"/>
                <w:spacing w:val="0"/>
                <w:w w:val="100"/>
                <w:position w:val="0"/>
                <w:sz w:val="20"/>
              </w:rPr>
            </w:pPr>
          </w:p>
          <w:p>
            <w:pPr>
              <w:pStyle w:val="11"/>
              <w:ind w:left="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通讯地址</w:t>
            </w:r>
          </w:p>
        </w:tc>
        <w:tc>
          <w:tcPr>
            <w:tcW w:w="6869" w:type="dxa"/>
            <w:gridSpan w:val="4"/>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2235" w:type="dxa"/>
          </w:tcPr>
          <w:p>
            <w:pPr>
              <w:pStyle w:val="11"/>
              <w:tabs>
                <w:tab w:val="left" w:pos="486"/>
              </w:tabs>
              <w:spacing w:before="213"/>
              <w:ind w:left="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邮</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编</w:t>
            </w:r>
          </w:p>
        </w:tc>
        <w:tc>
          <w:tcPr>
            <w:tcW w:w="2318" w:type="dxa"/>
            <w:gridSpan w:val="2"/>
          </w:tcPr>
          <w:p>
            <w:pPr>
              <w:pStyle w:val="11"/>
              <w:rPr>
                <w:rFonts w:hint="eastAsia" w:ascii="仿宋" w:hAnsi="仿宋" w:eastAsia="仿宋" w:cs="仿宋"/>
                <w:spacing w:val="0"/>
                <w:w w:val="100"/>
                <w:position w:val="0"/>
                <w:sz w:val="24"/>
              </w:rPr>
            </w:pPr>
          </w:p>
        </w:tc>
        <w:tc>
          <w:tcPr>
            <w:tcW w:w="1442" w:type="dxa"/>
          </w:tcPr>
          <w:p>
            <w:pPr>
              <w:pStyle w:val="11"/>
              <w:spacing w:before="213"/>
              <w:ind w:left="220" w:right="21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电子信箱</w:t>
            </w:r>
          </w:p>
        </w:tc>
        <w:tc>
          <w:tcPr>
            <w:tcW w:w="3109"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2235" w:type="dxa"/>
          </w:tcPr>
          <w:p>
            <w:pPr>
              <w:pStyle w:val="11"/>
              <w:spacing w:before="213"/>
              <w:ind w:left="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联系人</w:t>
            </w:r>
          </w:p>
        </w:tc>
        <w:tc>
          <w:tcPr>
            <w:tcW w:w="2318" w:type="dxa"/>
            <w:gridSpan w:val="2"/>
          </w:tcPr>
          <w:p>
            <w:pPr>
              <w:pStyle w:val="11"/>
              <w:rPr>
                <w:rFonts w:hint="eastAsia" w:ascii="仿宋" w:hAnsi="仿宋" w:eastAsia="仿宋" w:cs="仿宋"/>
                <w:spacing w:val="0"/>
                <w:w w:val="100"/>
                <w:position w:val="0"/>
                <w:sz w:val="24"/>
              </w:rPr>
            </w:pPr>
          </w:p>
        </w:tc>
        <w:tc>
          <w:tcPr>
            <w:tcW w:w="1442" w:type="dxa"/>
          </w:tcPr>
          <w:p>
            <w:pPr>
              <w:pStyle w:val="11"/>
              <w:spacing w:before="213"/>
              <w:ind w:left="220" w:right="21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联系电话</w:t>
            </w:r>
          </w:p>
        </w:tc>
        <w:tc>
          <w:tcPr>
            <w:tcW w:w="3109"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2235" w:type="dxa"/>
          </w:tcPr>
          <w:p>
            <w:pPr>
              <w:pStyle w:val="11"/>
              <w:spacing w:before="57" w:line="242" w:lineRule="auto"/>
              <w:ind w:left="786" w:right="147" w:hanging="632"/>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铝液电解年用电量万 kWh</w:t>
            </w:r>
          </w:p>
        </w:tc>
        <w:tc>
          <w:tcPr>
            <w:tcW w:w="2318" w:type="dxa"/>
            <w:gridSpan w:val="2"/>
          </w:tcPr>
          <w:p>
            <w:pPr>
              <w:pStyle w:val="11"/>
              <w:rPr>
                <w:rFonts w:hint="eastAsia" w:ascii="仿宋" w:hAnsi="仿宋" w:eastAsia="仿宋" w:cs="仿宋"/>
                <w:spacing w:val="0"/>
                <w:w w:val="100"/>
                <w:position w:val="0"/>
                <w:sz w:val="24"/>
              </w:rPr>
            </w:pPr>
          </w:p>
        </w:tc>
        <w:tc>
          <w:tcPr>
            <w:tcW w:w="1442" w:type="dxa"/>
          </w:tcPr>
          <w:p>
            <w:pPr>
              <w:pStyle w:val="11"/>
              <w:spacing w:before="57" w:line="242" w:lineRule="auto"/>
              <w:ind w:left="660" w:right="109" w:hanging="54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铝液年产量t</w:t>
            </w:r>
          </w:p>
        </w:tc>
        <w:tc>
          <w:tcPr>
            <w:tcW w:w="3109"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2" w:hRule="atLeast"/>
        </w:trPr>
        <w:tc>
          <w:tcPr>
            <w:tcW w:w="2235" w:type="dxa"/>
          </w:tcPr>
          <w:p>
            <w:pPr>
              <w:pStyle w:val="11"/>
              <w:rPr>
                <w:rFonts w:hint="eastAsia" w:ascii="仿宋" w:hAnsi="仿宋" w:eastAsia="仿宋" w:cs="仿宋"/>
                <w:spacing w:val="0"/>
                <w:w w:val="100"/>
                <w:position w:val="0"/>
                <w:sz w:val="24"/>
              </w:rPr>
            </w:pPr>
          </w:p>
          <w:p>
            <w:pPr>
              <w:pStyle w:val="11"/>
              <w:spacing w:before="2"/>
              <w:rPr>
                <w:rFonts w:hint="eastAsia" w:ascii="仿宋" w:hAnsi="仿宋" w:eastAsia="仿宋" w:cs="仿宋"/>
                <w:spacing w:val="0"/>
                <w:w w:val="100"/>
                <w:position w:val="0"/>
                <w:sz w:val="26"/>
              </w:rPr>
            </w:pPr>
          </w:p>
          <w:p>
            <w:pPr>
              <w:pStyle w:val="11"/>
              <w:spacing w:line="242" w:lineRule="auto"/>
              <w:ind w:left="875" w:right="387" w:hanging="48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电解铝生产线数量</w:t>
            </w:r>
          </w:p>
        </w:tc>
        <w:tc>
          <w:tcPr>
            <w:tcW w:w="2318" w:type="dxa"/>
            <w:gridSpan w:val="2"/>
          </w:tcPr>
          <w:p>
            <w:pPr>
              <w:pStyle w:val="11"/>
              <w:rPr>
                <w:rFonts w:hint="eastAsia" w:ascii="仿宋" w:hAnsi="仿宋" w:eastAsia="仿宋" w:cs="仿宋"/>
                <w:spacing w:val="0"/>
                <w:w w:val="100"/>
                <w:position w:val="0"/>
                <w:sz w:val="24"/>
              </w:rPr>
            </w:pPr>
          </w:p>
        </w:tc>
        <w:tc>
          <w:tcPr>
            <w:tcW w:w="1442" w:type="dxa"/>
          </w:tcPr>
          <w:p>
            <w:pPr>
              <w:pStyle w:val="11"/>
              <w:rPr>
                <w:rFonts w:hint="eastAsia" w:ascii="仿宋" w:hAnsi="仿宋" w:eastAsia="仿宋" w:cs="仿宋"/>
                <w:spacing w:val="0"/>
                <w:w w:val="100"/>
                <w:position w:val="0"/>
                <w:sz w:val="24"/>
              </w:rPr>
            </w:pPr>
          </w:p>
          <w:p>
            <w:pPr>
              <w:pStyle w:val="11"/>
              <w:spacing w:before="2"/>
              <w:rPr>
                <w:rFonts w:hint="eastAsia" w:ascii="仿宋" w:hAnsi="仿宋" w:eastAsia="仿宋" w:cs="仿宋"/>
                <w:spacing w:val="0"/>
                <w:w w:val="100"/>
                <w:position w:val="0"/>
                <w:sz w:val="26"/>
              </w:rPr>
            </w:pPr>
          </w:p>
          <w:p>
            <w:pPr>
              <w:pStyle w:val="11"/>
              <w:spacing w:line="242" w:lineRule="auto"/>
              <w:ind w:left="240" w:right="229" w:firstLine="12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电解槽槽型类别</w:t>
            </w:r>
          </w:p>
        </w:tc>
        <w:tc>
          <w:tcPr>
            <w:tcW w:w="3109" w:type="dxa"/>
          </w:tcPr>
          <w:p>
            <w:pPr>
              <w:pStyle w:val="11"/>
              <w:rPr>
                <w:rFonts w:hint="eastAsia" w:ascii="仿宋" w:hAnsi="仿宋" w:eastAsia="仿宋" w:cs="仿宋"/>
                <w:spacing w:val="0"/>
                <w:w w:val="100"/>
                <w:position w:val="0"/>
                <w:sz w:val="24"/>
              </w:rPr>
            </w:pPr>
          </w:p>
          <w:p>
            <w:pPr>
              <w:pStyle w:val="11"/>
              <w:spacing w:before="2"/>
              <w:rPr>
                <w:rFonts w:hint="eastAsia" w:ascii="仿宋" w:hAnsi="仿宋" w:eastAsia="仿宋" w:cs="仿宋"/>
                <w:spacing w:val="0"/>
                <w:w w:val="100"/>
                <w:position w:val="0"/>
                <w:sz w:val="26"/>
              </w:rPr>
            </w:pPr>
          </w:p>
          <w:p>
            <w:pPr>
              <w:pStyle w:val="11"/>
              <w:spacing w:line="242" w:lineRule="auto"/>
              <w:ind w:left="1311" w:right="225" w:hanging="1081"/>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（分别填写电解槽规格型号）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 w:hRule="atLeast"/>
        </w:trPr>
        <w:tc>
          <w:tcPr>
            <w:tcW w:w="2235" w:type="dxa"/>
          </w:tcPr>
          <w:p>
            <w:pPr>
              <w:pStyle w:val="11"/>
              <w:spacing w:before="1"/>
              <w:rPr>
                <w:rFonts w:hint="eastAsia" w:ascii="仿宋" w:hAnsi="仿宋" w:eastAsia="仿宋" w:cs="仿宋"/>
                <w:spacing w:val="0"/>
                <w:w w:val="100"/>
                <w:position w:val="0"/>
                <w:sz w:val="21"/>
              </w:rPr>
            </w:pPr>
          </w:p>
          <w:p>
            <w:pPr>
              <w:pStyle w:val="11"/>
              <w:spacing w:before="1"/>
              <w:ind w:left="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最终产品名称</w:t>
            </w:r>
          </w:p>
        </w:tc>
        <w:tc>
          <w:tcPr>
            <w:tcW w:w="1135" w:type="dxa"/>
          </w:tcPr>
          <w:p>
            <w:pPr>
              <w:pStyle w:val="11"/>
              <w:spacing w:before="115" w:line="242" w:lineRule="auto"/>
              <w:ind w:left="506" w:right="316" w:hanging="18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产量t</w:t>
            </w:r>
          </w:p>
        </w:tc>
        <w:tc>
          <w:tcPr>
            <w:tcW w:w="1183" w:type="dxa"/>
          </w:tcPr>
          <w:p>
            <w:pPr>
              <w:pStyle w:val="11"/>
              <w:spacing w:before="115" w:line="242" w:lineRule="auto"/>
              <w:ind w:left="230" w:right="220" w:firstLine="12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铸造损失率</w:t>
            </w:r>
          </w:p>
        </w:tc>
        <w:tc>
          <w:tcPr>
            <w:tcW w:w="1442" w:type="dxa"/>
          </w:tcPr>
          <w:p>
            <w:pPr>
              <w:pStyle w:val="11"/>
              <w:spacing w:before="1"/>
              <w:rPr>
                <w:rFonts w:hint="eastAsia" w:ascii="仿宋" w:hAnsi="仿宋" w:eastAsia="仿宋" w:cs="仿宋"/>
                <w:spacing w:val="0"/>
                <w:w w:val="100"/>
                <w:position w:val="0"/>
                <w:sz w:val="21"/>
              </w:rPr>
            </w:pPr>
          </w:p>
          <w:p>
            <w:pPr>
              <w:pStyle w:val="11"/>
              <w:spacing w:before="1"/>
              <w:ind w:left="220" w:right="21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合金占比</w:t>
            </w:r>
          </w:p>
        </w:tc>
        <w:tc>
          <w:tcPr>
            <w:tcW w:w="3109" w:type="dxa"/>
          </w:tcPr>
          <w:p>
            <w:pPr>
              <w:pStyle w:val="11"/>
              <w:spacing w:before="1"/>
              <w:rPr>
                <w:rFonts w:hint="eastAsia" w:ascii="仿宋" w:hAnsi="仿宋" w:eastAsia="仿宋" w:cs="仿宋"/>
                <w:spacing w:val="0"/>
                <w:w w:val="100"/>
                <w:position w:val="0"/>
                <w:sz w:val="21"/>
              </w:rPr>
            </w:pPr>
          </w:p>
          <w:p>
            <w:pPr>
              <w:pStyle w:val="11"/>
              <w:spacing w:before="1"/>
              <w:ind w:left="711"/>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折算铝液产量 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2235" w:type="dxa"/>
          </w:tcPr>
          <w:p>
            <w:pPr>
              <w:pStyle w:val="11"/>
              <w:spacing w:before="187"/>
              <w:ind w:left="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铝液</w:t>
            </w:r>
          </w:p>
        </w:tc>
        <w:tc>
          <w:tcPr>
            <w:tcW w:w="1135" w:type="dxa"/>
          </w:tcPr>
          <w:p>
            <w:pPr>
              <w:pStyle w:val="11"/>
              <w:rPr>
                <w:rFonts w:hint="eastAsia" w:ascii="仿宋" w:hAnsi="仿宋" w:eastAsia="仿宋" w:cs="仿宋"/>
                <w:spacing w:val="0"/>
                <w:w w:val="100"/>
                <w:position w:val="0"/>
                <w:sz w:val="24"/>
              </w:rPr>
            </w:pPr>
          </w:p>
        </w:tc>
        <w:tc>
          <w:tcPr>
            <w:tcW w:w="1183" w:type="dxa"/>
          </w:tcPr>
          <w:p>
            <w:pPr>
              <w:pStyle w:val="11"/>
              <w:rPr>
                <w:rFonts w:hint="eastAsia" w:ascii="仿宋" w:hAnsi="仿宋" w:eastAsia="仿宋" w:cs="仿宋"/>
                <w:spacing w:val="0"/>
                <w:w w:val="100"/>
                <w:position w:val="0"/>
                <w:sz w:val="24"/>
              </w:rPr>
            </w:pPr>
          </w:p>
        </w:tc>
        <w:tc>
          <w:tcPr>
            <w:tcW w:w="1442" w:type="dxa"/>
          </w:tcPr>
          <w:p>
            <w:pPr>
              <w:pStyle w:val="11"/>
              <w:rPr>
                <w:rFonts w:hint="eastAsia" w:ascii="仿宋" w:hAnsi="仿宋" w:eastAsia="仿宋" w:cs="仿宋"/>
                <w:spacing w:val="0"/>
                <w:w w:val="100"/>
                <w:position w:val="0"/>
                <w:sz w:val="24"/>
              </w:rPr>
            </w:pPr>
          </w:p>
        </w:tc>
        <w:tc>
          <w:tcPr>
            <w:tcW w:w="3109"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2235" w:type="dxa"/>
          </w:tcPr>
          <w:p>
            <w:pPr>
              <w:pStyle w:val="11"/>
              <w:spacing w:before="189"/>
              <w:ind w:left="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铸造铝锭</w:t>
            </w:r>
          </w:p>
        </w:tc>
        <w:tc>
          <w:tcPr>
            <w:tcW w:w="1135" w:type="dxa"/>
          </w:tcPr>
          <w:p>
            <w:pPr>
              <w:pStyle w:val="11"/>
              <w:rPr>
                <w:rFonts w:hint="eastAsia" w:ascii="仿宋" w:hAnsi="仿宋" w:eastAsia="仿宋" w:cs="仿宋"/>
                <w:spacing w:val="0"/>
                <w:w w:val="100"/>
                <w:position w:val="0"/>
                <w:sz w:val="24"/>
              </w:rPr>
            </w:pPr>
          </w:p>
        </w:tc>
        <w:tc>
          <w:tcPr>
            <w:tcW w:w="1183" w:type="dxa"/>
          </w:tcPr>
          <w:p>
            <w:pPr>
              <w:pStyle w:val="11"/>
              <w:rPr>
                <w:rFonts w:hint="eastAsia" w:ascii="仿宋" w:hAnsi="仿宋" w:eastAsia="仿宋" w:cs="仿宋"/>
                <w:spacing w:val="0"/>
                <w:w w:val="100"/>
                <w:position w:val="0"/>
                <w:sz w:val="24"/>
              </w:rPr>
            </w:pPr>
          </w:p>
        </w:tc>
        <w:tc>
          <w:tcPr>
            <w:tcW w:w="1442" w:type="dxa"/>
          </w:tcPr>
          <w:p>
            <w:pPr>
              <w:pStyle w:val="11"/>
              <w:rPr>
                <w:rFonts w:hint="eastAsia" w:ascii="仿宋" w:hAnsi="仿宋" w:eastAsia="仿宋" w:cs="仿宋"/>
                <w:spacing w:val="0"/>
                <w:w w:val="100"/>
                <w:position w:val="0"/>
                <w:sz w:val="24"/>
              </w:rPr>
            </w:pPr>
          </w:p>
        </w:tc>
        <w:tc>
          <w:tcPr>
            <w:tcW w:w="3109"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2235" w:type="dxa"/>
          </w:tcPr>
          <w:p>
            <w:pPr>
              <w:pStyle w:val="11"/>
              <w:spacing w:before="148"/>
              <w:ind w:left="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多品种铝合金产品</w:t>
            </w:r>
          </w:p>
        </w:tc>
        <w:tc>
          <w:tcPr>
            <w:tcW w:w="1135" w:type="dxa"/>
          </w:tcPr>
          <w:p>
            <w:pPr>
              <w:pStyle w:val="11"/>
              <w:rPr>
                <w:rFonts w:hint="eastAsia" w:ascii="仿宋" w:hAnsi="仿宋" w:eastAsia="仿宋" w:cs="仿宋"/>
                <w:spacing w:val="0"/>
                <w:w w:val="100"/>
                <w:position w:val="0"/>
                <w:sz w:val="24"/>
              </w:rPr>
            </w:pPr>
          </w:p>
        </w:tc>
        <w:tc>
          <w:tcPr>
            <w:tcW w:w="1183" w:type="dxa"/>
          </w:tcPr>
          <w:p>
            <w:pPr>
              <w:pStyle w:val="11"/>
              <w:rPr>
                <w:rFonts w:hint="eastAsia" w:ascii="仿宋" w:hAnsi="仿宋" w:eastAsia="仿宋" w:cs="仿宋"/>
                <w:spacing w:val="0"/>
                <w:w w:val="100"/>
                <w:position w:val="0"/>
                <w:sz w:val="24"/>
              </w:rPr>
            </w:pPr>
          </w:p>
        </w:tc>
        <w:tc>
          <w:tcPr>
            <w:tcW w:w="1442" w:type="dxa"/>
          </w:tcPr>
          <w:p>
            <w:pPr>
              <w:pStyle w:val="11"/>
              <w:rPr>
                <w:rFonts w:hint="eastAsia" w:ascii="仿宋" w:hAnsi="仿宋" w:eastAsia="仿宋" w:cs="仿宋"/>
                <w:spacing w:val="0"/>
                <w:w w:val="100"/>
                <w:position w:val="0"/>
                <w:sz w:val="24"/>
              </w:rPr>
            </w:pPr>
          </w:p>
        </w:tc>
        <w:tc>
          <w:tcPr>
            <w:tcW w:w="3109"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235" w:type="dxa"/>
          </w:tcPr>
          <w:p>
            <w:pPr>
              <w:pStyle w:val="11"/>
              <w:spacing w:before="146"/>
              <w:ind w:left="6"/>
              <w:jc w:val="center"/>
              <w:rPr>
                <w:rFonts w:hint="eastAsia" w:ascii="仿宋" w:hAnsi="仿宋" w:eastAsia="仿宋" w:cs="仿宋"/>
                <w:spacing w:val="0"/>
                <w:w w:val="100"/>
                <w:position w:val="0"/>
                <w:sz w:val="24"/>
                <w:lang w:val="en-US" w:eastAsia="zh-CN"/>
              </w:rPr>
            </w:pPr>
            <w:r>
              <w:rPr>
                <w:rFonts w:hint="eastAsia" w:ascii="仿宋" w:hAnsi="仿宋" w:eastAsia="仿宋" w:cs="仿宋"/>
                <w:spacing w:val="0"/>
                <w:w w:val="100"/>
                <w:position w:val="0"/>
                <w:sz w:val="24"/>
                <w:lang w:val="en-US" w:eastAsia="zh-CN"/>
              </w:rPr>
              <w:t>- - - -</w:t>
            </w:r>
          </w:p>
        </w:tc>
        <w:tc>
          <w:tcPr>
            <w:tcW w:w="1135" w:type="dxa"/>
          </w:tcPr>
          <w:p>
            <w:pPr>
              <w:pStyle w:val="11"/>
              <w:rPr>
                <w:rFonts w:hint="eastAsia" w:ascii="仿宋" w:hAnsi="仿宋" w:eastAsia="仿宋" w:cs="仿宋"/>
                <w:spacing w:val="0"/>
                <w:w w:val="100"/>
                <w:position w:val="0"/>
                <w:sz w:val="24"/>
              </w:rPr>
            </w:pPr>
          </w:p>
        </w:tc>
        <w:tc>
          <w:tcPr>
            <w:tcW w:w="1183" w:type="dxa"/>
          </w:tcPr>
          <w:p>
            <w:pPr>
              <w:pStyle w:val="11"/>
              <w:rPr>
                <w:rFonts w:hint="eastAsia" w:ascii="仿宋" w:hAnsi="仿宋" w:eastAsia="仿宋" w:cs="仿宋"/>
                <w:spacing w:val="0"/>
                <w:w w:val="100"/>
                <w:position w:val="0"/>
                <w:sz w:val="24"/>
              </w:rPr>
            </w:pPr>
          </w:p>
        </w:tc>
        <w:tc>
          <w:tcPr>
            <w:tcW w:w="1442" w:type="dxa"/>
          </w:tcPr>
          <w:p>
            <w:pPr>
              <w:pStyle w:val="11"/>
              <w:rPr>
                <w:rFonts w:hint="eastAsia" w:ascii="仿宋" w:hAnsi="仿宋" w:eastAsia="仿宋" w:cs="仿宋"/>
                <w:spacing w:val="0"/>
                <w:w w:val="100"/>
                <w:position w:val="0"/>
                <w:sz w:val="24"/>
              </w:rPr>
            </w:pPr>
          </w:p>
        </w:tc>
        <w:tc>
          <w:tcPr>
            <w:tcW w:w="3109" w:type="dxa"/>
          </w:tcPr>
          <w:p>
            <w:pPr>
              <w:pStyle w:val="11"/>
              <w:rPr>
                <w:rFonts w:hint="eastAsia" w:ascii="仿宋" w:hAnsi="仿宋" w:eastAsia="仿宋" w:cs="仿宋"/>
                <w:spacing w:val="0"/>
                <w:w w:val="100"/>
                <w:position w:val="0"/>
                <w:sz w:val="24"/>
              </w:rPr>
            </w:pPr>
          </w:p>
        </w:tc>
      </w:tr>
    </w:tbl>
    <w:p>
      <w:pPr>
        <w:tabs>
          <w:tab w:val="left" w:pos="1869"/>
          <w:tab w:val="left" w:pos="3790"/>
          <w:tab w:val="left" w:pos="6070"/>
          <w:tab w:val="left" w:pos="7631"/>
        </w:tabs>
        <w:spacing w:before="48" w:line="405" w:lineRule="auto"/>
        <w:ind w:left="430" w:right="972" w:firstLine="0"/>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填报人：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单位负责人：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填报日期：</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年 月 日注：此表可加附页。</w:t>
      </w:r>
    </w:p>
    <w:p>
      <w:pPr>
        <w:spacing w:after="0" w:line="405" w:lineRule="auto"/>
        <w:jc w:val="left"/>
        <w:rPr>
          <w:spacing w:val="0"/>
          <w:w w:val="100"/>
          <w:position w:val="0"/>
          <w:sz w:val="24"/>
        </w:rPr>
        <w:sectPr>
          <w:pgSz w:w="11910" w:h="16850"/>
          <w:pgMar w:top="1520" w:right="1140" w:bottom="1480" w:left="1200" w:header="0" w:footer="1287" w:gutter="0"/>
          <w:pgNumType w:fmt="upperRoman"/>
          <w:cols w:space="720" w:num="1"/>
        </w:sectPr>
      </w:pPr>
    </w:p>
    <w:p>
      <w:pPr>
        <w:pStyle w:val="4"/>
        <w:rPr>
          <w:spacing w:val="0"/>
          <w:w w:val="100"/>
          <w:position w:val="0"/>
          <w:sz w:val="20"/>
        </w:rPr>
      </w:pPr>
    </w:p>
    <w:p>
      <w:pPr>
        <w:pStyle w:val="4"/>
        <w:rPr>
          <w:spacing w:val="0"/>
          <w:w w:val="100"/>
          <w:position w:val="0"/>
          <w:sz w:val="20"/>
        </w:rPr>
      </w:pPr>
    </w:p>
    <w:p>
      <w:pPr>
        <w:pStyle w:val="4"/>
        <w:rPr>
          <w:spacing w:val="0"/>
          <w:w w:val="100"/>
          <w:position w:val="0"/>
          <w:sz w:val="20"/>
        </w:rPr>
      </w:pPr>
    </w:p>
    <w:p>
      <w:pPr>
        <w:pStyle w:val="4"/>
        <w:tabs>
          <w:tab w:val="left" w:pos="1352"/>
        </w:tabs>
        <w:spacing w:before="27"/>
        <w:ind w:left="152"/>
        <w:jc w:val="center"/>
        <w:rPr>
          <w:rFonts w:hint="eastAsia" w:ascii="黑体" w:eastAsia="黑体"/>
          <w:spacing w:val="0"/>
          <w:w w:val="100"/>
          <w:position w:val="0"/>
        </w:rPr>
      </w:pPr>
      <w:r>
        <w:rPr>
          <w:rFonts w:hint="eastAsia" w:ascii="黑体" w:eastAsia="黑体"/>
          <w:spacing w:val="0"/>
          <w:w w:val="100"/>
          <w:position w:val="0"/>
        </w:rPr>
        <w:t>表 1-2 电解铝产品生产线产品产量情况表</w:t>
      </w:r>
    </w:p>
    <w:p>
      <w:pPr>
        <w:tabs>
          <w:tab w:val="left" w:pos="11413"/>
        </w:tabs>
        <w:spacing w:before="176" w:after="5"/>
        <w:ind w:left="1091" w:right="0" w:firstLine="0"/>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企业名称（盖章）：</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核查年度：</w:t>
      </w:r>
    </w:p>
    <w:tbl>
      <w:tblPr>
        <w:tblStyle w:val="7"/>
        <w:tblW w:w="13071" w:type="dxa"/>
        <w:tblInd w:w="8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2"/>
        <w:gridCol w:w="1851"/>
        <w:gridCol w:w="1688"/>
        <w:gridCol w:w="1615"/>
        <w:gridCol w:w="1337"/>
        <w:gridCol w:w="1757"/>
        <w:gridCol w:w="1760"/>
        <w:gridCol w:w="21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922" w:type="dxa"/>
          </w:tcPr>
          <w:p>
            <w:pPr>
              <w:pStyle w:val="11"/>
              <w:spacing w:before="4"/>
              <w:rPr>
                <w:rFonts w:hint="eastAsia" w:ascii="仿宋" w:hAnsi="仿宋" w:eastAsia="仿宋" w:cs="仿宋"/>
                <w:spacing w:val="0"/>
                <w:w w:val="100"/>
                <w:position w:val="0"/>
                <w:sz w:val="24"/>
              </w:rPr>
            </w:pPr>
          </w:p>
          <w:p>
            <w:pPr>
              <w:pStyle w:val="11"/>
              <w:spacing w:before="1"/>
              <w:ind w:left="198" w:right="19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序号</w:t>
            </w:r>
          </w:p>
        </w:tc>
        <w:tc>
          <w:tcPr>
            <w:tcW w:w="1851" w:type="dxa"/>
          </w:tcPr>
          <w:p>
            <w:pPr>
              <w:pStyle w:val="11"/>
              <w:spacing w:before="4"/>
              <w:rPr>
                <w:rFonts w:hint="eastAsia" w:ascii="仿宋" w:hAnsi="仿宋" w:eastAsia="仿宋" w:cs="仿宋"/>
                <w:spacing w:val="0"/>
                <w:w w:val="100"/>
                <w:position w:val="0"/>
                <w:sz w:val="24"/>
              </w:rPr>
            </w:pPr>
          </w:p>
          <w:p>
            <w:pPr>
              <w:pStyle w:val="11"/>
              <w:spacing w:before="1"/>
              <w:ind w:left="303" w:right="29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生产线名称</w:t>
            </w:r>
          </w:p>
        </w:tc>
        <w:tc>
          <w:tcPr>
            <w:tcW w:w="1688" w:type="dxa"/>
          </w:tcPr>
          <w:p>
            <w:pPr>
              <w:pStyle w:val="11"/>
              <w:spacing w:before="156" w:line="242" w:lineRule="auto"/>
              <w:ind w:left="361" w:right="354" w:firstLine="12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电解槽槽型类别</w:t>
            </w:r>
          </w:p>
        </w:tc>
        <w:tc>
          <w:tcPr>
            <w:tcW w:w="1615" w:type="dxa"/>
          </w:tcPr>
          <w:p>
            <w:pPr>
              <w:pStyle w:val="11"/>
              <w:spacing w:before="156" w:line="242" w:lineRule="auto"/>
              <w:ind w:left="596" w:right="198" w:hanging="392"/>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年设计产能万 t</w:t>
            </w:r>
          </w:p>
        </w:tc>
        <w:tc>
          <w:tcPr>
            <w:tcW w:w="1337" w:type="dxa"/>
          </w:tcPr>
          <w:p>
            <w:pPr>
              <w:pStyle w:val="11"/>
              <w:spacing w:before="156" w:line="242" w:lineRule="auto"/>
              <w:ind w:left="425" w:right="179" w:hanging="24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最终产品名称</w:t>
            </w:r>
          </w:p>
        </w:tc>
        <w:tc>
          <w:tcPr>
            <w:tcW w:w="1757" w:type="dxa"/>
          </w:tcPr>
          <w:p>
            <w:pPr>
              <w:pStyle w:val="11"/>
              <w:spacing w:before="156" w:line="242" w:lineRule="auto"/>
              <w:ind w:left="666" w:right="390" w:hanging="272"/>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产品产量万 t</w:t>
            </w:r>
          </w:p>
        </w:tc>
        <w:tc>
          <w:tcPr>
            <w:tcW w:w="1760" w:type="dxa"/>
          </w:tcPr>
          <w:p>
            <w:pPr>
              <w:pStyle w:val="11"/>
              <w:spacing w:before="156" w:line="242" w:lineRule="auto"/>
              <w:ind w:left="668" w:right="230" w:hanging="392"/>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折算铝液产量万 t</w:t>
            </w:r>
          </w:p>
        </w:tc>
        <w:tc>
          <w:tcPr>
            <w:tcW w:w="2141" w:type="dxa"/>
          </w:tcPr>
          <w:p>
            <w:pPr>
              <w:pStyle w:val="11"/>
              <w:spacing w:line="307" w:lineRule="exact"/>
              <w:ind w:left="348"/>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余热利用情况</w:t>
            </w:r>
          </w:p>
          <w:p>
            <w:pPr>
              <w:pStyle w:val="11"/>
              <w:spacing w:before="2" w:line="310" w:lineRule="atLeast"/>
              <w:ind w:left="588" w:right="340" w:hanging="24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（利用方式、利用量）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trPr>
        <w:tc>
          <w:tcPr>
            <w:tcW w:w="922" w:type="dxa"/>
          </w:tcPr>
          <w:p>
            <w:pPr>
              <w:pStyle w:val="11"/>
              <w:spacing w:before="107"/>
              <w:ind w:left="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1</w:t>
            </w:r>
          </w:p>
        </w:tc>
        <w:tc>
          <w:tcPr>
            <w:tcW w:w="1851" w:type="dxa"/>
          </w:tcPr>
          <w:p>
            <w:pPr>
              <w:pStyle w:val="11"/>
              <w:spacing w:before="91"/>
              <w:ind w:left="303" w:right="295"/>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生产线 1</w:t>
            </w:r>
          </w:p>
        </w:tc>
        <w:tc>
          <w:tcPr>
            <w:tcW w:w="1688" w:type="dxa"/>
          </w:tcPr>
          <w:p>
            <w:pPr>
              <w:pStyle w:val="11"/>
              <w:rPr>
                <w:rFonts w:hint="eastAsia" w:ascii="仿宋" w:hAnsi="仿宋" w:eastAsia="仿宋" w:cs="仿宋"/>
                <w:spacing w:val="0"/>
                <w:w w:val="100"/>
                <w:position w:val="0"/>
                <w:sz w:val="24"/>
              </w:rPr>
            </w:pPr>
          </w:p>
        </w:tc>
        <w:tc>
          <w:tcPr>
            <w:tcW w:w="1615" w:type="dxa"/>
          </w:tcPr>
          <w:p>
            <w:pPr>
              <w:pStyle w:val="11"/>
              <w:rPr>
                <w:rFonts w:hint="eastAsia" w:ascii="仿宋" w:hAnsi="仿宋" w:eastAsia="仿宋" w:cs="仿宋"/>
                <w:spacing w:val="0"/>
                <w:w w:val="100"/>
                <w:position w:val="0"/>
                <w:sz w:val="24"/>
              </w:rPr>
            </w:pPr>
          </w:p>
        </w:tc>
        <w:tc>
          <w:tcPr>
            <w:tcW w:w="1337" w:type="dxa"/>
          </w:tcPr>
          <w:p>
            <w:pPr>
              <w:pStyle w:val="11"/>
              <w:rPr>
                <w:rFonts w:hint="eastAsia" w:ascii="仿宋" w:hAnsi="仿宋" w:eastAsia="仿宋" w:cs="仿宋"/>
                <w:spacing w:val="0"/>
                <w:w w:val="100"/>
                <w:position w:val="0"/>
                <w:sz w:val="24"/>
              </w:rPr>
            </w:pPr>
          </w:p>
        </w:tc>
        <w:tc>
          <w:tcPr>
            <w:tcW w:w="1757" w:type="dxa"/>
          </w:tcPr>
          <w:p>
            <w:pPr>
              <w:pStyle w:val="11"/>
              <w:rPr>
                <w:rFonts w:hint="eastAsia" w:ascii="仿宋" w:hAnsi="仿宋" w:eastAsia="仿宋" w:cs="仿宋"/>
                <w:spacing w:val="0"/>
                <w:w w:val="100"/>
                <w:position w:val="0"/>
                <w:sz w:val="24"/>
              </w:rPr>
            </w:pPr>
          </w:p>
        </w:tc>
        <w:tc>
          <w:tcPr>
            <w:tcW w:w="1760" w:type="dxa"/>
          </w:tcPr>
          <w:p>
            <w:pPr>
              <w:pStyle w:val="11"/>
              <w:rPr>
                <w:rFonts w:hint="eastAsia" w:ascii="仿宋" w:hAnsi="仿宋" w:eastAsia="仿宋" w:cs="仿宋"/>
                <w:spacing w:val="0"/>
                <w:w w:val="100"/>
                <w:position w:val="0"/>
                <w:sz w:val="24"/>
              </w:rPr>
            </w:pPr>
          </w:p>
        </w:tc>
        <w:tc>
          <w:tcPr>
            <w:tcW w:w="2141"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922" w:type="dxa"/>
          </w:tcPr>
          <w:p>
            <w:pPr>
              <w:pStyle w:val="11"/>
              <w:spacing w:before="104"/>
              <w:ind w:left="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2</w:t>
            </w:r>
          </w:p>
        </w:tc>
        <w:tc>
          <w:tcPr>
            <w:tcW w:w="1851" w:type="dxa"/>
          </w:tcPr>
          <w:p>
            <w:pPr>
              <w:pStyle w:val="11"/>
              <w:spacing w:before="88"/>
              <w:ind w:left="303" w:right="295"/>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生产线 2</w:t>
            </w:r>
          </w:p>
        </w:tc>
        <w:tc>
          <w:tcPr>
            <w:tcW w:w="1688" w:type="dxa"/>
          </w:tcPr>
          <w:p>
            <w:pPr>
              <w:pStyle w:val="11"/>
              <w:rPr>
                <w:rFonts w:hint="eastAsia" w:ascii="仿宋" w:hAnsi="仿宋" w:eastAsia="仿宋" w:cs="仿宋"/>
                <w:spacing w:val="0"/>
                <w:w w:val="100"/>
                <w:position w:val="0"/>
                <w:sz w:val="24"/>
              </w:rPr>
            </w:pPr>
          </w:p>
        </w:tc>
        <w:tc>
          <w:tcPr>
            <w:tcW w:w="1615" w:type="dxa"/>
          </w:tcPr>
          <w:p>
            <w:pPr>
              <w:pStyle w:val="11"/>
              <w:rPr>
                <w:rFonts w:hint="eastAsia" w:ascii="仿宋" w:hAnsi="仿宋" w:eastAsia="仿宋" w:cs="仿宋"/>
                <w:spacing w:val="0"/>
                <w:w w:val="100"/>
                <w:position w:val="0"/>
                <w:sz w:val="24"/>
              </w:rPr>
            </w:pPr>
          </w:p>
        </w:tc>
        <w:tc>
          <w:tcPr>
            <w:tcW w:w="1337" w:type="dxa"/>
          </w:tcPr>
          <w:p>
            <w:pPr>
              <w:pStyle w:val="11"/>
              <w:rPr>
                <w:rFonts w:hint="eastAsia" w:ascii="仿宋" w:hAnsi="仿宋" w:eastAsia="仿宋" w:cs="仿宋"/>
                <w:spacing w:val="0"/>
                <w:w w:val="100"/>
                <w:position w:val="0"/>
                <w:sz w:val="24"/>
              </w:rPr>
            </w:pPr>
          </w:p>
        </w:tc>
        <w:tc>
          <w:tcPr>
            <w:tcW w:w="1757" w:type="dxa"/>
          </w:tcPr>
          <w:p>
            <w:pPr>
              <w:pStyle w:val="11"/>
              <w:rPr>
                <w:rFonts w:hint="eastAsia" w:ascii="仿宋" w:hAnsi="仿宋" w:eastAsia="仿宋" w:cs="仿宋"/>
                <w:spacing w:val="0"/>
                <w:w w:val="100"/>
                <w:position w:val="0"/>
                <w:sz w:val="24"/>
              </w:rPr>
            </w:pPr>
          </w:p>
        </w:tc>
        <w:tc>
          <w:tcPr>
            <w:tcW w:w="1760" w:type="dxa"/>
          </w:tcPr>
          <w:p>
            <w:pPr>
              <w:pStyle w:val="11"/>
              <w:rPr>
                <w:rFonts w:hint="eastAsia" w:ascii="仿宋" w:hAnsi="仿宋" w:eastAsia="仿宋" w:cs="仿宋"/>
                <w:spacing w:val="0"/>
                <w:w w:val="100"/>
                <w:position w:val="0"/>
                <w:sz w:val="24"/>
              </w:rPr>
            </w:pPr>
          </w:p>
        </w:tc>
        <w:tc>
          <w:tcPr>
            <w:tcW w:w="2141"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922" w:type="dxa"/>
          </w:tcPr>
          <w:p>
            <w:pPr>
              <w:pStyle w:val="11"/>
              <w:spacing w:before="88"/>
              <w:ind w:left="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3</w:t>
            </w:r>
          </w:p>
        </w:tc>
        <w:tc>
          <w:tcPr>
            <w:tcW w:w="1851" w:type="dxa"/>
          </w:tcPr>
          <w:p>
            <w:pPr>
              <w:pStyle w:val="11"/>
              <w:spacing w:before="88"/>
              <w:ind w:left="303" w:right="295"/>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生产线 3</w:t>
            </w:r>
          </w:p>
        </w:tc>
        <w:tc>
          <w:tcPr>
            <w:tcW w:w="1688" w:type="dxa"/>
          </w:tcPr>
          <w:p>
            <w:pPr>
              <w:pStyle w:val="11"/>
              <w:rPr>
                <w:rFonts w:hint="eastAsia" w:ascii="仿宋" w:hAnsi="仿宋" w:eastAsia="仿宋" w:cs="仿宋"/>
                <w:spacing w:val="0"/>
                <w:w w:val="100"/>
                <w:position w:val="0"/>
                <w:sz w:val="24"/>
              </w:rPr>
            </w:pPr>
          </w:p>
        </w:tc>
        <w:tc>
          <w:tcPr>
            <w:tcW w:w="1615" w:type="dxa"/>
          </w:tcPr>
          <w:p>
            <w:pPr>
              <w:pStyle w:val="11"/>
              <w:rPr>
                <w:rFonts w:hint="eastAsia" w:ascii="仿宋" w:hAnsi="仿宋" w:eastAsia="仿宋" w:cs="仿宋"/>
                <w:spacing w:val="0"/>
                <w:w w:val="100"/>
                <w:position w:val="0"/>
                <w:sz w:val="24"/>
              </w:rPr>
            </w:pPr>
          </w:p>
        </w:tc>
        <w:tc>
          <w:tcPr>
            <w:tcW w:w="1337" w:type="dxa"/>
          </w:tcPr>
          <w:p>
            <w:pPr>
              <w:pStyle w:val="11"/>
              <w:rPr>
                <w:rFonts w:hint="eastAsia" w:ascii="仿宋" w:hAnsi="仿宋" w:eastAsia="仿宋" w:cs="仿宋"/>
                <w:spacing w:val="0"/>
                <w:w w:val="100"/>
                <w:position w:val="0"/>
                <w:sz w:val="24"/>
              </w:rPr>
            </w:pPr>
          </w:p>
        </w:tc>
        <w:tc>
          <w:tcPr>
            <w:tcW w:w="1757" w:type="dxa"/>
          </w:tcPr>
          <w:p>
            <w:pPr>
              <w:pStyle w:val="11"/>
              <w:rPr>
                <w:rFonts w:hint="eastAsia" w:ascii="仿宋" w:hAnsi="仿宋" w:eastAsia="仿宋" w:cs="仿宋"/>
                <w:spacing w:val="0"/>
                <w:w w:val="100"/>
                <w:position w:val="0"/>
                <w:sz w:val="24"/>
              </w:rPr>
            </w:pPr>
          </w:p>
        </w:tc>
        <w:tc>
          <w:tcPr>
            <w:tcW w:w="1760" w:type="dxa"/>
          </w:tcPr>
          <w:p>
            <w:pPr>
              <w:pStyle w:val="11"/>
              <w:rPr>
                <w:rFonts w:hint="eastAsia" w:ascii="仿宋" w:hAnsi="仿宋" w:eastAsia="仿宋" w:cs="仿宋"/>
                <w:spacing w:val="0"/>
                <w:w w:val="100"/>
                <w:position w:val="0"/>
                <w:sz w:val="24"/>
              </w:rPr>
            </w:pPr>
          </w:p>
        </w:tc>
        <w:tc>
          <w:tcPr>
            <w:tcW w:w="2141"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922" w:type="dxa"/>
          </w:tcPr>
          <w:p>
            <w:pPr>
              <w:pStyle w:val="11"/>
              <w:spacing w:before="91"/>
              <w:ind w:left="198" w:right="19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w:t>
            </w:r>
          </w:p>
        </w:tc>
        <w:tc>
          <w:tcPr>
            <w:tcW w:w="1851" w:type="dxa"/>
          </w:tcPr>
          <w:p>
            <w:pPr>
              <w:pStyle w:val="11"/>
              <w:rPr>
                <w:rFonts w:hint="eastAsia" w:ascii="仿宋" w:hAnsi="仿宋" w:eastAsia="仿宋" w:cs="仿宋"/>
                <w:spacing w:val="0"/>
                <w:w w:val="100"/>
                <w:position w:val="0"/>
                <w:sz w:val="24"/>
              </w:rPr>
            </w:pPr>
          </w:p>
        </w:tc>
        <w:tc>
          <w:tcPr>
            <w:tcW w:w="1688" w:type="dxa"/>
          </w:tcPr>
          <w:p>
            <w:pPr>
              <w:pStyle w:val="11"/>
              <w:rPr>
                <w:rFonts w:hint="eastAsia" w:ascii="仿宋" w:hAnsi="仿宋" w:eastAsia="仿宋" w:cs="仿宋"/>
                <w:spacing w:val="0"/>
                <w:w w:val="100"/>
                <w:position w:val="0"/>
                <w:sz w:val="24"/>
              </w:rPr>
            </w:pPr>
          </w:p>
        </w:tc>
        <w:tc>
          <w:tcPr>
            <w:tcW w:w="1615" w:type="dxa"/>
          </w:tcPr>
          <w:p>
            <w:pPr>
              <w:pStyle w:val="11"/>
              <w:rPr>
                <w:rFonts w:hint="eastAsia" w:ascii="仿宋" w:hAnsi="仿宋" w:eastAsia="仿宋" w:cs="仿宋"/>
                <w:spacing w:val="0"/>
                <w:w w:val="100"/>
                <w:position w:val="0"/>
                <w:sz w:val="24"/>
              </w:rPr>
            </w:pPr>
          </w:p>
        </w:tc>
        <w:tc>
          <w:tcPr>
            <w:tcW w:w="1337" w:type="dxa"/>
          </w:tcPr>
          <w:p>
            <w:pPr>
              <w:pStyle w:val="11"/>
              <w:rPr>
                <w:rFonts w:hint="eastAsia" w:ascii="仿宋" w:hAnsi="仿宋" w:eastAsia="仿宋" w:cs="仿宋"/>
                <w:spacing w:val="0"/>
                <w:w w:val="100"/>
                <w:position w:val="0"/>
                <w:sz w:val="24"/>
              </w:rPr>
            </w:pPr>
          </w:p>
        </w:tc>
        <w:tc>
          <w:tcPr>
            <w:tcW w:w="1757" w:type="dxa"/>
          </w:tcPr>
          <w:p>
            <w:pPr>
              <w:pStyle w:val="11"/>
              <w:rPr>
                <w:rFonts w:hint="eastAsia" w:ascii="仿宋" w:hAnsi="仿宋" w:eastAsia="仿宋" w:cs="仿宋"/>
                <w:spacing w:val="0"/>
                <w:w w:val="100"/>
                <w:position w:val="0"/>
                <w:sz w:val="24"/>
              </w:rPr>
            </w:pPr>
          </w:p>
        </w:tc>
        <w:tc>
          <w:tcPr>
            <w:tcW w:w="1760" w:type="dxa"/>
          </w:tcPr>
          <w:p>
            <w:pPr>
              <w:pStyle w:val="11"/>
              <w:rPr>
                <w:rFonts w:hint="eastAsia" w:ascii="仿宋" w:hAnsi="仿宋" w:eastAsia="仿宋" w:cs="仿宋"/>
                <w:spacing w:val="0"/>
                <w:w w:val="100"/>
                <w:position w:val="0"/>
                <w:sz w:val="24"/>
              </w:rPr>
            </w:pPr>
          </w:p>
        </w:tc>
        <w:tc>
          <w:tcPr>
            <w:tcW w:w="2141"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922" w:type="dxa"/>
          </w:tcPr>
          <w:p>
            <w:pPr>
              <w:pStyle w:val="11"/>
              <w:spacing w:before="88"/>
              <w:ind w:left="198" w:right="19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合计</w:t>
            </w:r>
          </w:p>
        </w:tc>
        <w:tc>
          <w:tcPr>
            <w:tcW w:w="1851" w:type="dxa"/>
          </w:tcPr>
          <w:p>
            <w:pPr>
              <w:pStyle w:val="11"/>
              <w:rPr>
                <w:rFonts w:hint="eastAsia" w:ascii="仿宋" w:hAnsi="仿宋" w:eastAsia="仿宋" w:cs="仿宋"/>
                <w:spacing w:val="0"/>
                <w:w w:val="100"/>
                <w:position w:val="0"/>
                <w:sz w:val="24"/>
              </w:rPr>
            </w:pPr>
          </w:p>
        </w:tc>
        <w:tc>
          <w:tcPr>
            <w:tcW w:w="1688" w:type="dxa"/>
          </w:tcPr>
          <w:p>
            <w:pPr>
              <w:pStyle w:val="11"/>
              <w:rPr>
                <w:rFonts w:hint="eastAsia" w:ascii="仿宋" w:hAnsi="仿宋" w:eastAsia="仿宋" w:cs="仿宋"/>
                <w:spacing w:val="0"/>
                <w:w w:val="100"/>
                <w:position w:val="0"/>
                <w:sz w:val="24"/>
              </w:rPr>
            </w:pPr>
          </w:p>
        </w:tc>
        <w:tc>
          <w:tcPr>
            <w:tcW w:w="1615" w:type="dxa"/>
          </w:tcPr>
          <w:p>
            <w:pPr>
              <w:pStyle w:val="11"/>
              <w:rPr>
                <w:rFonts w:hint="eastAsia" w:ascii="仿宋" w:hAnsi="仿宋" w:eastAsia="仿宋" w:cs="仿宋"/>
                <w:spacing w:val="0"/>
                <w:w w:val="100"/>
                <w:position w:val="0"/>
                <w:sz w:val="24"/>
              </w:rPr>
            </w:pPr>
          </w:p>
        </w:tc>
        <w:tc>
          <w:tcPr>
            <w:tcW w:w="1337" w:type="dxa"/>
          </w:tcPr>
          <w:p>
            <w:pPr>
              <w:pStyle w:val="11"/>
              <w:rPr>
                <w:rFonts w:hint="eastAsia" w:ascii="仿宋" w:hAnsi="仿宋" w:eastAsia="仿宋" w:cs="仿宋"/>
                <w:spacing w:val="0"/>
                <w:w w:val="100"/>
                <w:position w:val="0"/>
                <w:sz w:val="24"/>
              </w:rPr>
            </w:pPr>
          </w:p>
        </w:tc>
        <w:tc>
          <w:tcPr>
            <w:tcW w:w="1757" w:type="dxa"/>
          </w:tcPr>
          <w:p>
            <w:pPr>
              <w:pStyle w:val="11"/>
              <w:rPr>
                <w:rFonts w:hint="eastAsia" w:ascii="仿宋" w:hAnsi="仿宋" w:eastAsia="仿宋" w:cs="仿宋"/>
                <w:spacing w:val="0"/>
                <w:w w:val="100"/>
                <w:position w:val="0"/>
                <w:sz w:val="24"/>
              </w:rPr>
            </w:pPr>
          </w:p>
        </w:tc>
        <w:tc>
          <w:tcPr>
            <w:tcW w:w="1760" w:type="dxa"/>
          </w:tcPr>
          <w:p>
            <w:pPr>
              <w:pStyle w:val="11"/>
              <w:rPr>
                <w:rFonts w:hint="eastAsia" w:ascii="仿宋" w:hAnsi="仿宋" w:eastAsia="仿宋" w:cs="仿宋"/>
                <w:spacing w:val="0"/>
                <w:w w:val="100"/>
                <w:position w:val="0"/>
                <w:sz w:val="24"/>
              </w:rPr>
            </w:pPr>
          </w:p>
        </w:tc>
        <w:tc>
          <w:tcPr>
            <w:tcW w:w="2141" w:type="dxa"/>
          </w:tcPr>
          <w:p>
            <w:pPr>
              <w:pStyle w:val="11"/>
              <w:rPr>
                <w:rFonts w:hint="eastAsia" w:ascii="仿宋" w:hAnsi="仿宋" w:eastAsia="仿宋" w:cs="仿宋"/>
                <w:spacing w:val="0"/>
                <w:w w:val="100"/>
                <w:position w:val="0"/>
                <w:sz w:val="24"/>
              </w:rPr>
            </w:pPr>
          </w:p>
        </w:tc>
      </w:tr>
    </w:tbl>
    <w:p>
      <w:pPr>
        <w:tabs>
          <w:tab w:val="left" w:pos="2639"/>
          <w:tab w:val="left" w:pos="5880"/>
          <w:tab w:val="left" w:pos="9240"/>
          <w:tab w:val="left" w:pos="10801"/>
          <w:tab w:val="left" w:pos="11281"/>
          <w:tab w:val="left" w:pos="11761"/>
        </w:tabs>
        <w:spacing w:before="48"/>
        <w:ind w:left="0" w:right="91" w:firstLine="0"/>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填报人：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单位负责人：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填报日期：</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年</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月</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日</w:t>
      </w:r>
    </w:p>
    <w:p>
      <w:pPr>
        <w:spacing w:after="0"/>
        <w:jc w:val="center"/>
        <w:rPr>
          <w:rFonts w:hint="eastAsia" w:ascii="仿宋" w:hAnsi="仿宋" w:eastAsia="仿宋" w:cs="仿宋"/>
          <w:spacing w:val="0"/>
          <w:w w:val="100"/>
          <w:position w:val="0"/>
          <w:sz w:val="24"/>
        </w:rPr>
        <w:sectPr>
          <w:footerReference r:id="rId6" w:type="default"/>
          <w:pgSz w:w="16840" w:h="11910" w:orient="landscape"/>
          <w:pgMar w:top="1100" w:right="1040" w:bottom="1480" w:left="1040" w:header="0" w:footer="1287" w:gutter="0"/>
          <w:pgNumType w:fmt="upperRoman"/>
          <w:cols w:space="720" w:num="1"/>
        </w:sectPr>
      </w:pPr>
    </w:p>
    <w:p>
      <w:pPr>
        <w:pStyle w:val="4"/>
        <w:rPr>
          <w:rFonts w:ascii="仿宋_GB2312"/>
          <w:spacing w:val="0"/>
          <w:w w:val="100"/>
          <w:position w:val="0"/>
          <w:sz w:val="20"/>
        </w:rPr>
      </w:pPr>
    </w:p>
    <w:p>
      <w:pPr>
        <w:pStyle w:val="4"/>
        <w:rPr>
          <w:rFonts w:ascii="仿宋_GB2312"/>
          <w:spacing w:val="0"/>
          <w:w w:val="100"/>
          <w:position w:val="0"/>
          <w:sz w:val="20"/>
        </w:rPr>
      </w:pPr>
    </w:p>
    <w:p>
      <w:pPr>
        <w:pStyle w:val="4"/>
        <w:rPr>
          <w:rFonts w:ascii="仿宋_GB2312"/>
          <w:spacing w:val="0"/>
          <w:w w:val="100"/>
          <w:position w:val="0"/>
          <w:sz w:val="20"/>
        </w:rPr>
      </w:pPr>
    </w:p>
    <w:p>
      <w:pPr>
        <w:pStyle w:val="4"/>
        <w:tabs>
          <w:tab w:val="left" w:pos="1352"/>
        </w:tabs>
        <w:spacing w:before="27"/>
        <w:ind w:left="152"/>
        <w:jc w:val="center"/>
        <w:rPr>
          <w:rFonts w:hint="eastAsia" w:ascii="黑体" w:eastAsia="黑体"/>
          <w:spacing w:val="0"/>
          <w:w w:val="100"/>
          <w:position w:val="0"/>
        </w:rPr>
      </w:pPr>
      <w:r>
        <w:rPr>
          <w:rFonts w:hint="eastAsia" w:ascii="黑体" w:eastAsia="黑体"/>
          <w:spacing w:val="0"/>
          <w:w w:val="100"/>
          <w:position w:val="0"/>
        </w:rPr>
        <w:t>表 1-3 电解铝产品主要用能设备情况表</w:t>
      </w:r>
    </w:p>
    <w:p>
      <w:pPr>
        <w:tabs>
          <w:tab w:val="left" w:pos="12013"/>
        </w:tabs>
        <w:spacing w:before="176" w:after="5"/>
        <w:ind w:left="1091" w:right="0" w:firstLine="0"/>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企业名称（盖章）：</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核查年度：</w:t>
      </w:r>
    </w:p>
    <w:tbl>
      <w:tblPr>
        <w:tblStyle w:val="7"/>
        <w:tblW w:w="13594" w:type="dxa"/>
        <w:tblInd w:w="58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0"/>
        <w:gridCol w:w="1699"/>
        <w:gridCol w:w="1416"/>
        <w:gridCol w:w="1274"/>
        <w:gridCol w:w="1699"/>
        <w:gridCol w:w="1841"/>
        <w:gridCol w:w="1841"/>
        <w:gridCol w:w="1983"/>
        <w:gridCol w:w="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5" w:hRule="atLeast"/>
        </w:trPr>
        <w:tc>
          <w:tcPr>
            <w:tcW w:w="850" w:type="dxa"/>
          </w:tcPr>
          <w:p>
            <w:pPr>
              <w:pStyle w:val="11"/>
              <w:spacing w:before="10"/>
              <w:rPr>
                <w:rFonts w:hint="eastAsia" w:ascii="仿宋" w:hAnsi="仿宋" w:eastAsia="仿宋" w:cs="仿宋"/>
                <w:spacing w:val="0"/>
                <w:w w:val="100"/>
                <w:position w:val="0"/>
                <w:sz w:val="29"/>
              </w:rPr>
            </w:pPr>
          </w:p>
          <w:p>
            <w:pPr>
              <w:pStyle w:val="11"/>
              <w:ind w:left="164" w:right="15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序号</w:t>
            </w:r>
          </w:p>
        </w:tc>
        <w:tc>
          <w:tcPr>
            <w:tcW w:w="1699" w:type="dxa"/>
          </w:tcPr>
          <w:p>
            <w:pPr>
              <w:pStyle w:val="11"/>
              <w:spacing w:before="10"/>
              <w:rPr>
                <w:rFonts w:hint="eastAsia" w:ascii="仿宋" w:hAnsi="仿宋" w:eastAsia="仿宋" w:cs="仿宋"/>
                <w:spacing w:val="0"/>
                <w:w w:val="100"/>
                <w:position w:val="0"/>
                <w:sz w:val="29"/>
              </w:rPr>
            </w:pPr>
          </w:p>
          <w:p>
            <w:pPr>
              <w:pStyle w:val="11"/>
              <w:ind w:left="227" w:right="21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设备名称</w:t>
            </w:r>
          </w:p>
        </w:tc>
        <w:tc>
          <w:tcPr>
            <w:tcW w:w="1416" w:type="dxa"/>
          </w:tcPr>
          <w:p>
            <w:pPr>
              <w:pStyle w:val="11"/>
              <w:spacing w:before="10"/>
              <w:rPr>
                <w:rFonts w:hint="eastAsia" w:ascii="仿宋" w:hAnsi="仿宋" w:eastAsia="仿宋" w:cs="仿宋"/>
                <w:spacing w:val="0"/>
                <w:w w:val="100"/>
                <w:position w:val="0"/>
                <w:sz w:val="29"/>
              </w:rPr>
            </w:pPr>
          </w:p>
          <w:p>
            <w:pPr>
              <w:pStyle w:val="11"/>
              <w:ind w:left="228"/>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规格型号</w:t>
            </w:r>
          </w:p>
        </w:tc>
        <w:tc>
          <w:tcPr>
            <w:tcW w:w="1274" w:type="dxa"/>
          </w:tcPr>
          <w:p>
            <w:pPr>
              <w:pStyle w:val="11"/>
              <w:spacing w:before="8"/>
              <w:rPr>
                <w:rFonts w:hint="eastAsia" w:ascii="仿宋" w:hAnsi="仿宋" w:eastAsia="仿宋" w:cs="仿宋"/>
                <w:spacing w:val="0"/>
                <w:w w:val="100"/>
                <w:position w:val="0"/>
                <w:sz w:val="17"/>
              </w:rPr>
            </w:pPr>
          </w:p>
          <w:p>
            <w:pPr>
              <w:pStyle w:val="11"/>
              <w:ind w:left="156"/>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设备数量</w:t>
            </w:r>
          </w:p>
          <w:p>
            <w:pPr>
              <w:pStyle w:val="11"/>
              <w:spacing w:before="4"/>
              <w:ind w:left="156"/>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（台套）</w:t>
            </w:r>
          </w:p>
        </w:tc>
        <w:tc>
          <w:tcPr>
            <w:tcW w:w="1699" w:type="dxa"/>
          </w:tcPr>
          <w:p>
            <w:pPr>
              <w:pStyle w:val="11"/>
              <w:spacing w:before="8"/>
              <w:rPr>
                <w:rFonts w:hint="eastAsia" w:ascii="仿宋" w:hAnsi="仿宋" w:eastAsia="仿宋" w:cs="仿宋"/>
                <w:spacing w:val="0"/>
                <w:w w:val="100"/>
                <w:position w:val="0"/>
                <w:sz w:val="17"/>
              </w:rPr>
            </w:pPr>
          </w:p>
          <w:p>
            <w:pPr>
              <w:pStyle w:val="11"/>
              <w:ind w:left="230" w:right="21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年运行时间</w:t>
            </w:r>
          </w:p>
          <w:p>
            <w:pPr>
              <w:pStyle w:val="11"/>
              <w:spacing w:before="4"/>
              <w:ind w:left="230" w:right="21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（小时）</w:t>
            </w:r>
          </w:p>
        </w:tc>
        <w:tc>
          <w:tcPr>
            <w:tcW w:w="1841" w:type="dxa"/>
          </w:tcPr>
          <w:p>
            <w:pPr>
              <w:pStyle w:val="11"/>
              <w:spacing w:before="10"/>
              <w:rPr>
                <w:rFonts w:hint="eastAsia" w:ascii="仿宋" w:hAnsi="仿宋" w:eastAsia="仿宋" w:cs="仿宋"/>
                <w:spacing w:val="0"/>
                <w:w w:val="100"/>
                <w:position w:val="0"/>
                <w:sz w:val="29"/>
              </w:rPr>
            </w:pPr>
          </w:p>
          <w:p>
            <w:pPr>
              <w:pStyle w:val="11"/>
              <w:ind w:left="44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所在工序</w:t>
            </w:r>
          </w:p>
        </w:tc>
        <w:tc>
          <w:tcPr>
            <w:tcW w:w="1841" w:type="dxa"/>
            <w:tcBorders>
              <w:right w:val="single" w:color="000000" w:sz="6" w:space="0"/>
            </w:tcBorders>
          </w:tcPr>
          <w:p>
            <w:pPr>
              <w:pStyle w:val="11"/>
              <w:spacing w:before="8"/>
              <w:rPr>
                <w:rFonts w:hint="eastAsia" w:ascii="仿宋" w:hAnsi="仿宋" w:eastAsia="仿宋" w:cs="仿宋"/>
                <w:spacing w:val="0"/>
                <w:w w:val="100"/>
                <w:position w:val="0"/>
                <w:sz w:val="17"/>
              </w:rPr>
            </w:pPr>
          </w:p>
          <w:p>
            <w:pPr>
              <w:pStyle w:val="11"/>
              <w:ind w:left="180" w:right="16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配套电机数量</w:t>
            </w:r>
          </w:p>
          <w:p>
            <w:pPr>
              <w:pStyle w:val="11"/>
              <w:spacing w:before="4"/>
              <w:ind w:left="180" w:right="16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（台）</w:t>
            </w:r>
          </w:p>
        </w:tc>
        <w:tc>
          <w:tcPr>
            <w:tcW w:w="1983" w:type="dxa"/>
            <w:tcBorders>
              <w:left w:val="single" w:color="000000" w:sz="6" w:space="0"/>
            </w:tcBorders>
          </w:tcPr>
          <w:p>
            <w:pPr>
              <w:pStyle w:val="11"/>
              <w:spacing w:before="8"/>
              <w:rPr>
                <w:rFonts w:hint="eastAsia" w:ascii="仿宋" w:hAnsi="仿宋" w:eastAsia="仿宋" w:cs="仿宋"/>
                <w:spacing w:val="0"/>
                <w:w w:val="100"/>
                <w:position w:val="0"/>
                <w:sz w:val="17"/>
              </w:rPr>
            </w:pPr>
          </w:p>
          <w:p>
            <w:pPr>
              <w:pStyle w:val="11"/>
              <w:ind w:left="130" w:right="120"/>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配套电机总功率</w:t>
            </w:r>
          </w:p>
          <w:p>
            <w:pPr>
              <w:pStyle w:val="11"/>
              <w:spacing w:before="4"/>
              <w:ind w:left="130" w:right="120"/>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（千瓦）</w:t>
            </w:r>
          </w:p>
        </w:tc>
        <w:tc>
          <w:tcPr>
            <w:tcW w:w="991" w:type="dxa"/>
          </w:tcPr>
          <w:p>
            <w:pPr>
              <w:pStyle w:val="11"/>
              <w:spacing w:before="10"/>
              <w:rPr>
                <w:rFonts w:hint="eastAsia" w:ascii="仿宋" w:hAnsi="仿宋" w:eastAsia="仿宋" w:cs="仿宋"/>
                <w:spacing w:val="0"/>
                <w:w w:val="100"/>
                <w:position w:val="0"/>
                <w:sz w:val="29"/>
              </w:rPr>
            </w:pPr>
          </w:p>
          <w:p>
            <w:pPr>
              <w:pStyle w:val="11"/>
              <w:tabs>
                <w:tab w:val="left" w:pos="615"/>
              </w:tabs>
              <w:ind w:left="13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备</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8" w:hRule="atLeast"/>
        </w:trPr>
        <w:tc>
          <w:tcPr>
            <w:tcW w:w="850" w:type="dxa"/>
          </w:tcPr>
          <w:p>
            <w:pPr>
              <w:pStyle w:val="11"/>
              <w:spacing w:before="8"/>
              <w:rPr>
                <w:rFonts w:hint="eastAsia" w:ascii="仿宋" w:hAnsi="仿宋" w:eastAsia="仿宋" w:cs="仿宋"/>
                <w:spacing w:val="0"/>
                <w:w w:val="100"/>
                <w:position w:val="0"/>
                <w:sz w:val="27"/>
              </w:rPr>
            </w:pPr>
          </w:p>
          <w:p>
            <w:pPr>
              <w:pStyle w:val="11"/>
              <w:ind w:left="10"/>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1</w:t>
            </w:r>
          </w:p>
        </w:tc>
        <w:tc>
          <w:tcPr>
            <w:tcW w:w="1699" w:type="dxa"/>
          </w:tcPr>
          <w:p>
            <w:pPr>
              <w:pStyle w:val="11"/>
              <w:spacing w:before="5"/>
              <w:rPr>
                <w:rFonts w:hint="eastAsia" w:ascii="仿宋" w:hAnsi="仿宋" w:eastAsia="仿宋" w:cs="仿宋"/>
                <w:spacing w:val="0"/>
                <w:w w:val="100"/>
                <w:position w:val="0"/>
                <w:sz w:val="26"/>
              </w:rPr>
            </w:pPr>
          </w:p>
          <w:p>
            <w:pPr>
              <w:pStyle w:val="11"/>
              <w:ind w:left="227" w:right="21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电解槽</w:t>
            </w:r>
          </w:p>
        </w:tc>
        <w:tc>
          <w:tcPr>
            <w:tcW w:w="1416" w:type="dxa"/>
          </w:tcPr>
          <w:p>
            <w:pPr>
              <w:pStyle w:val="11"/>
              <w:rPr>
                <w:rFonts w:hint="eastAsia" w:ascii="仿宋" w:hAnsi="仿宋" w:eastAsia="仿宋" w:cs="仿宋"/>
                <w:spacing w:val="0"/>
                <w:w w:val="100"/>
                <w:position w:val="0"/>
                <w:sz w:val="24"/>
              </w:rPr>
            </w:pPr>
          </w:p>
        </w:tc>
        <w:tc>
          <w:tcPr>
            <w:tcW w:w="1274" w:type="dxa"/>
          </w:tcPr>
          <w:p>
            <w:pPr>
              <w:pStyle w:val="11"/>
              <w:rPr>
                <w:rFonts w:hint="eastAsia" w:ascii="仿宋" w:hAnsi="仿宋" w:eastAsia="仿宋" w:cs="仿宋"/>
                <w:spacing w:val="0"/>
                <w:w w:val="100"/>
                <w:position w:val="0"/>
                <w:sz w:val="24"/>
              </w:rPr>
            </w:pPr>
          </w:p>
        </w:tc>
        <w:tc>
          <w:tcPr>
            <w:tcW w:w="1699" w:type="dxa"/>
          </w:tcPr>
          <w:p>
            <w:pPr>
              <w:pStyle w:val="11"/>
              <w:rPr>
                <w:rFonts w:hint="eastAsia" w:ascii="仿宋" w:hAnsi="仿宋" w:eastAsia="仿宋" w:cs="仿宋"/>
                <w:spacing w:val="0"/>
                <w:w w:val="100"/>
                <w:position w:val="0"/>
                <w:sz w:val="24"/>
              </w:rPr>
            </w:pPr>
          </w:p>
        </w:tc>
        <w:tc>
          <w:tcPr>
            <w:tcW w:w="1841" w:type="dxa"/>
          </w:tcPr>
          <w:p>
            <w:pPr>
              <w:pStyle w:val="11"/>
              <w:rPr>
                <w:rFonts w:hint="eastAsia" w:ascii="仿宋" w:hAnsi="仿宋" w:eastAsia="仿宋" w:cs="仿宋"/>
                <w:spacing w:val="0"/>
                <w:w w:val="100"/>
                <w:position w:val="0"/>
                <w:sz w:val="24"/>
              </w:rPr>
            </w:pPr>
          </w:p>
        </w:tc>
        <w:tc>
          <w:tcPr>
            <w:tcW w:w="1841" w:type="dxa"/>
            <w:tcBorders>
              <w:right w:val="single" w:color="000000" w:sz="6" w:space="0"/>
            </w:tcBorders>
          </w:tcPr>
          <w:p>
            <w:pPr>
              <w:pStyle w:val="11"/>
              <w:rPr>
                <w:rFonts w:hint="eastAsia" w:ascii="仿宋" w:hAnsi="仿宋" w:eastAsia="仿宋" w:cs="仿宋"/>
                <w:spacing w:val="0"/>
                <w:w w:val="100"/>
                <w:position w:val="0"/>
                <w:sz w:val="24"/>
              </w:rPr>
            </w:pPr>
          </w:p>
        </w:tc>
        <w:tc>
          <w:tcPr>
            <w:tcW w:w="1983" w:type="dxa"/>
            <w:tcBorders>
              <w:left w:val="single" w:color="000000" w:sz="6" w:space="0"/>
            </w:tcBorders>
          </w:tcPr>
          <w:p>
            <w:pPr>
              <w:pStyle w:val="11"/>
              <w:rPr>
                <w:rFonts w:hint="eastAsia" w:ascii="仿宋" w:hAnsi="仿宋" w:eastAsia="仿宋" w:cs="仿宋"/>
                <w:spacing w:val="0"/>
                <w:w w:val="100"/>
                <w:position w:val="0"/>
                <w:sz w:val="24"/>
              </w:rPr>
            </w:pPr>
          </w:p>
        </w:tc>
        <w:tc>
          <w:tcPr>
            <w:tcW w:w="991"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850" w:type="dxa"/>
          </w:tcPr>
          <w:p>
            <w:pPr>
              <w:pStyle w:val="11"/>
              <w:spacing w:before="3"/>
              <w:rPr>
                <w:rFonts w:hint="eastAsia" w:ascii="仿宋" w:hAnsi="仿宋" w:eastAsia="仿宋" w:cs="仿宋"/>
                <w:spacing w:val="0"/>
                <w:w w:val="100"/>
                <w:position w:val="0"/>
                <w:sz w:val="27"/>
              </w:rPr>
            </w:pPr>
          </w:p>
          <w:p>
            <w:pPr>
              <w:pStyle w:val="11"/>
              <w:spacing w:before="1"/>
              <w:ind w:left="10"/>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2</w:t>
            </w:r>
          </w:p>
        </w:tc>
        <w:tc>
          <w:tcPr>
            <w:tcW w:w="1699" w:type="dxa"/>
          </w:tcPr>
          <w:p>
            <w:pPr>
              <w:pStyle w:val="11"/>
              <w:rPr>
                <w:rFonts w:hint="eastAsia" w:ascii="仿宋" w:hAnsi="仿宋" w:eastAsia="仿宋" w:cs="仿宋"/>
                <w:spacing w:val="0"/>
                <w:w w:val="100"/>
                <w:position w:val="0"/>
                <w:sz w:val="26"/>
              </w:rPr>
            </w:pPr>
          </w:p>
          <w:p>
            <w:pPr>
              <w:pStyle w:val="11"/>
              <w:ind w:left="227" w:right="21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筛分机</w:t>
            </w:r>
          </w:p>
        </w:tc>
        <w:tc>
          <w:tcPr>
            <w:tcW w:w="1416" w:type="dxa"/>
          </w:tcPr>
          <w:p>
            <w:pPr>
              <w:pStyle w:val="11"/>
              <w:rPr>
                <w:rFonts w:hint="eastAsia" w:ascii="仿宋" w:hAnsi="仿宋" w:eastAsia="仿宋" w:cs="仿宋"/>
                <w:spacing w:val="0"/>
                <w:w w:val="100"/>
                <w:position w:val="0"/>
                <w:sz w:val="24"/>
              </w:rPr>
            </w:pPr>
          </w:p>
        </w:tc>
        <w:tc>
          <w:tcPr>
            <w:tcW w:w="1274" w:type="dxa"/>
          </w:tcPr>
          <w:p>
            <w:pPr>
              <w:pStyle w:val="11"/>
              <w:rPr>
                <w:rFonts w:hint="eastAsia" w:ascii="仿宋" w:hAnsi="仿宋" w:eastAsia="仿宋" w:cs="仿宋"/>
                <w:spacing w:val="0"/>
                <w:w w:val="100"/>
                <w:position w:val="0"/>
                <w:sz w:val="24"/>
              </w:rPr>
            </w:pPr>
          </w:p>
        </w:tc>
        <w:tc>
          <w:tcPr>
            <w:tcW w:w="1699" w:type="dxa"/>
          </w:tcPr>
          <w:p>
            <w:pPr>
              <w:pStyle w:val="11"/>
              <w:rPr>
                <w:rFonts w:hint="eastAsia" w:ascii="仿宋" w:hAnsi="仿宋" w:eastAsia="仿宋" w:cs="仿宋"/>
                <w:spacing w:val="0"/>
                <w:w w:val="100"/>
                <w:position w:val="0"/>
                <w:sz w:val="24"/>
              </w:rPr>
            </w:pPr>
          </w:p>
        </w:tc>
        <w:tc>
          <w:tcPr>
            <w:tcW w:w="1841" w:type="dxa"/>
          </w:tcPr>
          <w:p>
            <w:pPr>
              <w:pStyle w:val="11"/>
              <w:rPr>
                <w:rFonts w:hint="eastAsia" w:ascii="仿宋" w:hAnsi="仿宋" w:eastAsia="仿宋" w:cs="仿宋"/>
                <w:spacing w:val="0"/>
                <w:w w:val="100"/>
                <w:position w:val="0"/>
                <w:sz w:val="24"/>
              </w:rPr>
            </w:pPr>
          </w:p>
        </w:tc>
        <w:tc>
          <w:tcPr>
            <w:tcW w:w="1841" w:type="dxa"/>
            <w:tcBorders>
              <w:right w:val="single" w:color="000000" w:sz="6" w:space="0"/>
            </w:tcBorders>
          </w:tcPr>
          <w:p>
            <w:pPr>
              <w:pStyle w:val="11"/>
              <w:rPr>
                <w:rFonts w:hint="eastAsia" w:ascii="仿宋" w:hAnsi="仿宋" w:eastAsia="仿宋" w:cs="仿宋"/>
                <w:spacing w:val="0"/>
                <w:w w:val="100"/>
                <w:position w:val="0"/>
                <w:sz w:val="24"/>
              </w:rPr>
            </w:pPr>
          </w:p>
        </w:tc>
        <w:tc>
          <w:tcPr>
            <w:tcW w:w="1983" w:type="dxa"/>
            <w:tcBorders>
              <w:left w:val="single" w:color="000000" w:sz="6" w:space="0"/>
            </w:tcBorders>
          </w:tcPr>
          <w:p>
            <w:pPr>
              <w:pStyle w:val="11"/>
              <w:rPr>
                <w:rFonts w:hint="eastAsia" w:ascii="仿宋" w:hAnsi="仿宋" w:eastAsia="仿宋" w:cs="仿宋"/>
                <w:spacing w:val="0"/>
                <w:w w:val="100"/>
                <w:position w:val="0"/>
                <w:sz w:val="24"/>
              </w:rPr>
            </w:pPr>
          </w:p>
        </w:tc>
        <w:tc>
          <w:tcPr>
            <w:tcW w:w="991"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0" w:hRule="atLeast"/>
        </w:trPr>
        <w:tc>
          <w:tcPr>
            <w:tcW w:w="850" w:type="dxa"/>
          </w:tcPr>
          <w:p>
            <w:pPr>
              <w:pStyle w:val="11"/>
              <w:spacing w:before="10"/>
              <w:rPr>
                <w:rFonts w:hint="eastAsia" w:ascii="仿宋" w:hAnsi="仿宋" w:eastAsia="仿宋" w:cs="仿宋"/>
                <w:spacing w:val="0"/>
                <w:w w:val="100"/>
                <w:position w:val="0"/>
                <w:sz w:val="31"/>
              </w:rPr>
            </w:pPr>
          </w:p>
          <w:p>
            <w:pPr>
              <w:pStyle w:val="11"/>
              <w:ind w:left="164" w:right="15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w:t>
            </w:r>
          </w:p>
        </w:tc>
        <w:tc>
          <w:tcPr>
            <w:tcW w:w="1699" w:type="dxa"/>
          </w:tcPr>
          <w:p>
            <w:pPr>
              <w:pStyle w:val="11"/>
              <w:spacing w:before="10"/>
              <w:rPr>
                <w:rFonts w:hint="eastAsia" w:ascii="仿宋" w:hAnsi="仿宋" w:eastAsia="仿宋" w:cs="仿宋"/>
                <w:spacing w:val="0"/>
                <w:w w:val="100"/>
                <w:position w:val="0"/>
                <w:sz w:val="31"/>
              </w:rPr>
            </w:pPr>
          </w:p>
          <w:p>
            <w:pPr>
              <w:pStyle w:val="11"/>
              <w:ind w:left="227" w:right="21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w:t>
            </w:r>
          </w:p>
        </w:tc>
        <w:tc>
          <w:tcPr>
            <w:tcW w:w="1416" w:type="dxa"/>
          </w:tcPr>
          <w:p>
            <w:pPr>
              <w:pStyle w:val="11"/>
              <w:rPr>
                <w:rFonts w:hint="eastAsia" w:ascii="仿宋" w:hAnsi="仿宋" w:eastAsia="仿宋" w:cs="仿宋"/>
                <w:spacing w:val="0"/>
                <w:w w:val="100"/>
                <w:position w:val="0"/>
                <w:sz w:val="24"/>
              </w:rPr>
            </w:pPr>
          </w:p>
        </w:tc>
        <w:tc>
          <w:tcPr>
            <w:tcW w:w="1274" w:type="dxa"/>
          </w:tcPr>
          <w:p>
            <w:pPr>
              <w:pStyle w:val="11"/>
              <w:rPr>
                <w:rFonts w:hint="eastAsia" w:ascii="仿宋" w:hAnsi="仿宋" w:eastAsia="仿宋" w:cs="仿宋"/>
                <w:spacing w:val="0"/>
                <w:w w:val="100"/>
                <w:position w:val="0"/>
                <w:sz w:val="24"/>
              </w:rPr>
            </w:pPr>
          </w:p>
        </w:tc>
        <w:tc>
          <w:tcPr>
            <w:tcW w:w="1699" w:type="dxa"/>
          </w:tcPr>
          <w:p>
            <w:pPr>
              <w:pStyle w:val="11"/>
              <w:rPr>
                <w:rFonts w:hint="eastAsia" w:ascii="仿宋" w:hAnsi="仿宋" w:eastAsia="仿宋" w:cs="仿宋"/>
                <w:spacing w:val="0"/>
                <w:w w:val="100"/>
                <w:position w:val="0"/>
                <w:sz w:val="24"/>
              </w:rPr>
            </w:pPr>
          </w:p>
        </w:tc>
        <w:tc>
          <w:tcPr>
            <w:tcW w:w="1841" w:type="dxa"/>
          </w:tcPr>
          <w:p>
            <w:pPr>
              <w:pStyle w:val="11"/>
              <w:rPr>
                <w:rFonts w:hint="eastAsia" w:ascii="仿宋" w:hAnsi="仿宋" w:eastAsia="仿宋" w:cs="仿宋"/>
                <w:spacing w:val="0"/>
                <w:w w:val="100"/>
                <w:position w:val="0"/>
                <w:sz w:val="24"/>
              </w:rPr>
            </w:pPr>
          </w:p>
        </w:tc>
        <w:tc>
          <w:tcPr>
            <w:tcW w:w="1841" w:type="dxa"/>
            <w:tcBorders>
              <w:right w:val="single" w:color="000000" w:sz="6" w:space="0"/>
            </w:tcBorders>
          </w:tcPr>
          <w:p>
            <w:pPr>
              <w:pStyle w:val="11"/>
              <w:rPr>
                <w:rFonts w:hint="eastAsia" w:ascii="仿宋" w:hAnsi="仿宋" w:eastAsia="仿宋" w:cs="仿宋"/>
                <w:spacing w:val="0"/>
                <w:w w:val="100"/>
                <w:position w:val="0"/>
                <w:sz w:val="24"/>
              </w:rPr>
            </w:pPr>
          </w:p>
        </w:tc>
        <w:tc>
          <w:tcPr>
            <w:tcW w:w="1983" w:type="dxa"/>
            <w:tcBorders>
              <w:left w:val="single" w:color="000000" w:sz="6" w:space="0"/>
            </w:tcBorders>
          </w:tcPr>
          <w:p>
            <w:pPr>
              <w:pStyle w:val="11"/>
              <w:rPr>
                <w:rFonts w:hint="eastAsia" w:ascii="仿宋" w:hAnsi="仿宋" w:eastAsia="仿宋" w:cs="仿宋"/>
                <w:spacing w:val="0"/>
                <w:w w:val="100"/>
                <w:position w:val="0"/>
                <w:sz w:val="24"/>
              </w:rPr>
            </w:pPr>
          </w:p>
        </w:tc>
        <w:tc>
          <w:tcPr>
            <w:tcW w:w="991" w:type="dxa"/>
          </w:tcPr>
          <w:p>
            <w:pPr>
              <w:pStyle w:val="11"/>
              <w:rPr>
                <w:rFonts w:hint="eastAsia" w:ascii="仿宋" w:hAnsi="仿宋" w:eastAsia="仿宋" w:cs="仿宋"/>
                <w:spacing w:val="0"/>
                <w:w w:val="100"/>
                <w:position w:val="0"/>
                <w:sz w:val="24"/>
              </w:rPr>
            </w:pPr>
          </w:p>
        </w:tc>
      </w:tr>
    </w:tbl>
    <w:p>
      <w:pPr>
        <w:tabs>
          <w:tab w:val="left" w:pos="4332"/>
          <w:tab w:val="left" w:pos="7932"/>
          <w:tab w:val="left" w:pos="10932"/>
          <w:tab w:val="left" w:pos="12493"/>
          <w:tab w:val="left" w:pos="12973"/>
          <w:tab w:val="left" w:pos="13453"/>
        </w:tabs>
        <w:spacing w:before="48"/>
        <w:ind w:left="851" w:right="0" w:firstLine="0"/>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填报人：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单位负责人：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填报日期：</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年</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月</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日</w:t>
      </w:r>
    </w:p>
    <w:p>
      <w:pPr>
        <w:spacing w:after="0"/>
        <w:jc w:val="left"/>
        <w:rPr>
          <w:rFonts w:hint="eastAsia" w:ascii="仿宋" w:hAnsi="仿宋" w:eastAsia="仿宋" w:cs="仿宋"/>
          <w:spacing w:val="0"/>
          <w:w w:val="100"/>
          <w:position w:val="0"/>
          <w:sz w:val="24"/>
        </w:rPr>
        <w:sectPr>
          <w:pgSz w:w="16840" w:h="11910" w:orient="landscape"/>
          <w:pgMar w:top="1100" w:right="1040" w:bottom="1480" w:left="1040" w:header="0" w:footer="1287" w:gutter="0"/>
          <w:pgNumType w:fmt="upperRoman"/>
          <w:cols w:space="720" w:num="1"/>
        </w:sectPr>
      </w:pPr>
    </w:p>
    <w:p>
      <w:pPr>
        <w:pStyle w:val="4"/>
        <w:rPr>
          <w:rFonts w:ascii="仿宋_GB2312"/>
          <w:spacing w:val="0"/>
          <w:w w:val="100"/>
          <w:position w:val="0"/>
          <w:sz w:val="20"/>
        </w:rPr>
      </w:pPr>
    </w:p>
    <w:p>
      <w:pPr>
        <w:pStyle w:val="4"/>
        <w:rPr>
          <w:rFonts w:ascii="仿宋_GB2312"/>
          <w:spacing w:val="0"/>
          <w:w w:val="100"/>
          <w:position w:val="0"/>
          <w:sz w:val="20"/>
        </w:rPr>
      </w:pPr>
    </w:p>
    <w:p>
      <w:pPr>
        <w:pStyle w:val="4"/>
        <w:spacing w:before="12"/>
        <w:rPr>
          <w:rFonts w:ascii="仿宋_GB2312"/>
          <w:spacing w:val="0"/>
          <w:w w:val="100"/>
          <w:position w:val="0"/>
          <w:sz w:val="19"/>
        </w:rPr>
      </w:pPr>
    </w:p>
    <w:p>
      <w:pPr>
        <w:pStyle w:val="4"/>
        <w:tabs>
          <w:tab w:val="left" w:pos="1412"/>
        </w:tabs>
        <w:spacing w:before="55"/>
        <w:ind w:left="212"/>
        <w:jc w:val="center"/>
        <w:rPr>
          <w:rFonts w:hint="eastAsia" w:ascii="黑体" w:eastAsia="黑体"/>
          <w:spacing w:val="0"/>
          <w:w w:val="100"/>
          <w:position w:val="0"/>
        </w:rPr>
      </w:pPr>
      <w:r>
        <w:rPr>
          <w:rFonts w:hint="eastAsia" w:ascii="黑体" w:eastAsia="黑体"/>
          <w:spacing w:val="0"/>
          <w:w w:val="100"/>
          <w:position w:val="0"/>
        </w:rPr>
        <w:t>表 1-4</w:t>
      </w:r>
      <w:r>
        <w:rPr>
          <w:rFonts w:hint="eastAsia" w:ascii="黑体" w:eastAsia="黑体"/>
          <w:spacing w:val="0"/>
          <w:w w:val="100"/>
          <w:position w:val="0"/>
        </w:rPr>
        <w:tab/>
      </w:r>
      <w:r>
        <w:rPr>
          <w:rFonts w:hint="eastAsia" w:ascii="黑体" w:eastAsia="黑体"/>
          <w:spacing w:val="0"/>
          <w:w w:val="100"/>
          <w:position w:val="0"/>
        </w:rPr>
        <w:t>电解铝企业能源消耗情况表</w:t>
      </w:r>
    </w:p>
    <w:p>
      <w:pPr>
        <w:tabs>
          <w:tab w:val="left" w:pos="11561"/>
        </w:tabs>
        <w:spacing w:before="20"/>
        <w:ind w:left="400" w:right="0" w:firstLine="0"/>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企业名称：（盖章）</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年度：</w:t>
      </w:r>
    </w:p>
    <w:p>
      <w:pPr>
        <w:pStyle w:val="4"/>
        <w:spacing w:before="7"/>
        <w:rPr>
          <w:rFonts w:hint="eastAsia" w:ascii="仿宋" w:hAnsi="仿宋" w:eastAsia="仿宋" w:cs="仿宋"/>
          <w:spacing w:val="0"/>
          <w:w w:val="100"/>
          <w:position w:val="0"/>
          <w:sz w:val="12"/>
        </w:rPr>
      </w:pPr>
    </w:p>
    <w:tbl>
      <w:tblPr>
        <w:tblStyle w:val="7"/>
        <w:tblW w:w="14498" w:type="dxa"/>
        <w:tblInd w:w="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6"/>
        <w:gridCol w:w="885"/>
        <w:gridCol w:w="868"/>
        <w:gridCol w:w="707"/>
        <w:gridCol w:w="849"/>
        <w:gridCol w:w="1134"/>
        <w:gridCol w:w="1276"/>
        <w:gridCol w:w="1132"/>
        <w:gridCol w:w="1134"/>
        <w:gridCol w:w="1132"/>
        <w:gridCol w:w="1134"/>
        <w:gridCol w:w="1132"/>
        <w:gridCol w:w="1134"/>
        <w:gridCol w:w="1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3" w:hRule="atLeast"/>
        </w:trPr>
        <w:tc>
          <w:tcPr>
            <w:tcW w:w="816" w:type="dxa"/>
          </w:tcPr>
          <w:p>
            <w:pPr>
              <w:pStyle w:val="11"/>
              <w:rPr>
                <w:rFonts w:hint="eastAsia" w:ascii="仿宋" w:hAnsi="仿宋" w:eastAsia="仿宋" w:cs="仿宋"/>
                <w:spacing w:val="0"/>
                <w:w w:val="100"/>
                <w:position w:val="0"/>
                <w:sz w:val="20"/>
              </w:rPr>
            </w:pPr>
          </w:p>
          <w:p>
            <w:pPr>
              <w:pStyle w:val="11"/>
              <w:spacing w:before="139" w:line="285" w:lineRule="auto"/>
              <w:ind w:left="196" w:right="186"/>
              <w:jc w:val="both"/>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最终产品名称</w:t>
            </w:r>
          </w:p>
        </w:tc>
        <w:tc>
          <w:tcPr>
            <w:tcW w:w="885" w:type="dxa"/>
          </w:tcPr>
          <w:p>
            <w:pPr>
              <w:pStyle w:val="11"/>
              <w:rPr>
                <w:rFonts w:hint="eastAsia" w:ascii="仿宋" w:hAnsi="仿宋" w:eastAsia="仿宋" w:cs="仿宋"/>
                <w:spacing w:val="0"/>
                <w:w w:val="100"/>
                <w:position w:val="0"/>
                <w:sz w:val="20"/>
              </w:rPr>
            </w:pPr>
          </w:p>
          <w:p>
            <w:pPr>
              <w:pStyle w:val="11"/>
              <w:spacing w:before="1"/>
              <w:rPr>
                <w:rFonts w:hint="eastAsia" w:ascii="仿宋" w:hAnsi="仿宋" w:eastAsia="仿宋" w:cs="仿宋"/>
                <w:spacing w:val="0"/>
                <w:w w:val="100"/>
                <w:position w:val="0"/>
                <w:sz w:val="22"/>
              </w:rPr>
            </w:pPr>
          </w:p>
          <w:p>
            <w:pPr>
              <w:pStyle w:val="11"/>
              <w:spacing w:line="278" w:lineRule="auto"/>
              <w:ind w:left="232" w:right="113" w:hanging="106"/>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生产线名称</w:t>
            </w:r>
          </w:p>
        </w:tc>
        <w:tc>
          <w:tcPr>
            <w:tcW w:w="868" w:type="dxa"/>
          </w:tcPr>
          <w:p>
            <w:pPr>
              <w:pStyle w:val="11"/>
              <w:spacing w:before="8"/>
              <w:rPr>
                <w:rFonts w:hint="eastAsia" w:ascii="仿宋" w:hAnsi="仿宋" w:eastAsia="仿宋" w:cs="仿宋"/>
                <w:spacing w:val="0"/>
                <w:w w:val="100"/>
                <w:position w:val="0"/>
                <w:sz w:val="17"/>
              </w:rPr>
            </w:pPr>
          </w:p>
          <w:p>
            <w:pPr>
              <w:pStyle w:val="11"/>
              <w:spacing w:line="278" w:lineRule="auto"/>
              <w:ind w:left="118" w:right="105"/>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电解槽电流 强度 kA</w:t>
            </w:r>
          </w:p>
        </w:tc>
        <w:tc>
          <w:tcPr>
            <w:tcW w:w="707" w:type="dxa"/>
          </w:tcPr>
          <w:p>
            <w:pPr>
              <w:pStyle w:val="11"/>
              <w:rPr>
                <w:rFonts w:hint="eastAsia" w:ascii="仿宋" w:hAnsi="仿宋" w:eastAsia="仿宋" w:cs="仿宋"/>
                <w:spacing w:val="0"/>
                <w:w w:val="100"/>
                <w:position w:val="0"/>
                <w:sz w:val="20"/>
              </w:rPr>
            </w:pPr>
          </w:p>
          <w:p>
            <w:pPr>
              <w:pStyle w:val="11"/>
              <w:spacing w:before="1"/>
              <w:rPr>
                <w:rFonts w:hint="eastAsia" w:ascii="仿宋" w:hAnsi="仿宋" w:eastAsia="仿宋" w:cs="仿宋"/>
                <w:spacing w:val="0"/>
                <w:w w:val="100"/>
                <w:position w:val="0"/>
                <w:sz w:val="22"/>
              </w:rPr>
            </w:pPr>
          </w:p>
          <w:p>
            <w:pPr>
              <w:pStyle w:val="11"/>
              <w:spacing w:line="278" w:lineRule="auto"/>
              <w:ind w:left="145" w:right="128"/>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投产时间</w:t>
            </w:r>
          </w:p>
        </w:tc>
        <w:tc>
          <w:tcPr>
            <w:tcW w:w="849" w:type="dxa"/>
          </w:tcPr>
          <w:p>
            <w:pPr>
              <w:pStyle w:val="11"/>
              <w:rPr>
                <w:rFonts w:hint="eastAsia" w:ascii="仿宋" w:hAnsi="仿宋" w:eastAsia="仿宋" w:cs="仿宋"/>
                <w:spacing w:val="0"/>
                <w:w w:val="100"/>
                <w:position w:val="0"/>
                <w:sz w:val="20"/>
              </w:rPr>
            </w:pPr>
          </w:p>
          <w:p>
            <w:pPr>
              <w:pStyle w:val="11"/>
              <w:spacing w:before="1"/>
              <w:rPr>
                <w:rFonts w:hint="eastAsia" w:ascii="仿宋" w:hAnsi="仿宋" w:eastAsia="仿宋" w:cs="仿宋"/>
                <w:spacing w:val="0"/>
                <w:w w:val="100"/>
                <w:position w:val="0"/>
                <w:sz w:val="22"/>
              </w:rPr>
            </w:pPr>
          </w:p>
          <w:p>
            <w:pPr>
              <w:pStyle w:val="11"/>
              <w:spacing w:line="278" w:lineRule="auto"/>
              <w:ind w:left="242" w:right="92" w:hanging="132"/>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年产量万 t</w:t>
            </w:r>
          </w:p>
        </w:tc>
        <w:tc>
          <w:tcPr>
            <w:tcW w:w="1134" w:type="dxa"/>
          </w:tcPr>
          <w:p>
            <w:pPr>
              <w:pStyle w:val="11"/>
              <w:spacing w:before="11"/>
              <w:rPr>
                <w:rFonts w:hint="eastAsia" w:ascii="仿宋" w:hAnsi="仿宋" w:eastAsia="仿宋" w:cs="仿宋"/>
                <w:spacing w:val="0"/>
                <w:w w:val="100"/>
                <w:position w:val="0"/>
                <w:sz w:val="29"/>
              </w:rPr>
            </w:pPr>
          </w:p>
          <w:p>
            <w:pPr>
              <w:pStyle w:val="11"/>
              <w:spacing w:line="278" w:lineRule="auto"/>
              <w:ind w:left="150" w:right="129"/>
              <w:jc w:val="both"/>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铝液电解年用电量万 kWh</w:t>
            </w:r>
          </w:p>
        </w:tc>
        <w:tc>
          <w:tcPr>
            <w:tcW w:w="1276" w:type="dxa"/>
          </w:tcPr>
          <w:p>
            <w:pPr>
              <w:pStyle w:val="11"/>
              <w:spacing w:before="11"/>
              <w:rPr>
                <w:rFonts w:hint="eastAsia" w:ascii="仿宋" w:hAnsi="仿宋" w:eastAsia="仿宋" w:cs="仿宋"/>
                <w:spacing w:val="0"/>
                <w:w w:val="100"/>
                <w:position w:val="0"/>
                <w:sz w:val="29"/>
              </w:rPr>
            </w:pPr>
          </w:p>
          <w:p>
            <w:pPr>
              <w:pStyle w:val="11"/>
              <w:spacing w:line="278" w:lineRule="auto"/>
              <w:ind w:left="326" w:right="92" w:hanging="209"/>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铝液综合电耗 总 量 万 kWh</w:t>
            </w:r>
          </w:p>
        </w:tc>
        <w:tc>
          <w:tcPr>
            <w:tcW w:w="1132" w:type="dxa"/>
          </w:tcPr>
          <w:p>
            <w:pPr>
              <w:pStyle w:val="11"/>
              <w:spacing w:before="11"/>
              <w:rPr>
                <w:rFonts w:hint="eastAsia" w:ascii="仿宋" w:hAnsi="仿宋" w:eastAsia="仿宋" w:cs="仿宋"/>
                <w:spacing w:val="0"/>
                <w:w w:val="100"/>
                <w:position w:val="0"/>
                <w:sz w:val="29"/>
              </w:rPr>
            </w:pPr>
          </w:p>
          <w:p>
            <w:pPr>
              <w:pStyle w:val="11"/>
              <w:spacing w:line="278" w:lineRule="auto"/>
              <w:ind w:left="152" w:right="125"/>
              <w:jc w:val="both"/>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铝锭综合电耗总量万 kWh</w:t>
            </w:r>
          </w:p>
        </w:tc>
        <w:tc>
          <w:tcPr>
            <w:tcW w:w="1134" w:type="dxa"/>
          </w:tcPr>
          <w:p>
            <w:pPr>
              <w:pStyle w:val="11"/>
              <w:spacing w:before="8"/>
              <w:rPr>
                <w:rFonts w:hint="eastAsia" w:ascii="仿宋" w:hAnsi="仿宋" w:eastAsia="仿宋" w:cs="仿宋"/>
                <w:spacing w:val="0"/>
                <w:w w:val="100"/>
                <w:position w:val="0"/>
                <w:sz w:val="17"/>
              </w:rPr>
            </w:pPr>
          </w:p>
          <w:p>
            <w:pPr>
              <w:pStyle w:val="11"/>
              <w:spacing w:line="276" w:lineRule="auto"/>
              <w:ind w:left="153" w:right="126"/>
              <w:jc w:val="center"/>
              <w:rPr>
                <w:rFonts w:hint="eastAsia" w:ascii="仿宋" w:hAnsi="仿宋" w:eastAsia="仿宋" w:cs="仿宋"/>
                <w:spacing w:val="0"/>
                <w:w w:val="100"/>
                <w:position w:val="0"/>
                <w:sz w:val="11"/>
              </w:rPr>
            </w:pPr>
            <w:r>
              <w:rPr>
                <w:rFonts w:hint="eastAsia" w:ascii="仿宋" w:hAnsi="仿宋" w:eastAsia="仿宋" w:cs="仿宋"/>
                <w:spacing w:val="0"/>
                <w:w w:val="100"/>
                <w:position w:val="0"/>
                <w:sz w:val="21"/>
              </w:rPr>
              <w:t>铝锭生产工艺燃料消耗量  t 或 m</w:t>
            </w:r>
            <w:r>
              <w:rPr>
                <w:rFonts w:hint="eastAsia" w:ascii="仿宋" w:hAnsi="仿宋" w:eastAsia="仿宋" w:cs="仿宋"/>
                <w:spacing w:val="0"/>
                <w:w w:val="100"/>
                <w:position w:val="0"/>
                <w:sz w:val="11"/>
              </w:rPr>
              <w:t>3</w:t>
            </w:r>
          </w:p>
        </w:tc>
        <w:tc>
          <w:tcPr>
            <w:tcW w:w="1132" w:type="dxa"/>
          </w:tcPr>
          <w:p>
            <w:pPr>
              <w:pStyle w:val="11"/>
              <w:spacing w:before="8"/>
              <w:rPr>
                <w:rFonts w:hint="eastAsia" w:ascii="仿宋" w:hAnsi="仿宋" w:eastAsia="仿宋" w:cs="仿宋"/>
                <w:spacing w:val="0"/>
                <w:w w:val="100"/>
                <w:position w:val="0"/>
                <w:sz w:val="17"/>
              </w:rPr>
            </w:pPr>
          </w:p>
          <w:p>
            <w:pPr>
              <w:pStyle w:val="11"/>
              <w:spacing w:line="278" w:lineRule="auto"/>
              <w:ind w:left="154" w:right="122"/>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铝锭综合能源消耗总量</w:t>
            </w:r>
          </w:p>
          <w:p>
            <w:pPr>
              <w:pStyle w:val="11"/>
              <w:spacing w:before="1"/>
              <w:ind w:left="149" w:right="122"/>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万 tce</w:t>
            </w:r>
          </w:p>
        </w:tc>
        <w:tc>
          <w:tcPr>
            <w:tcW w:w="1134" w:type="dxa"/>
          </w:tcPr>
          <w:p>
            <w:pPr>
              <w:pStyle w:val="11"/>
              <w:spacing w:before="11"/>
              <w:rPr>
                <w:rFonts w:hint="eastAsia" w:ascii="仿宋" w:hAnsi="仿宋" w:eastAsia="仿宋" w:cs="仿宋"/>
                <w:spacing w:val="0"/>
                <w:w w:val="100"/>
                <w:position w:val="0"/>
                <w:sz w:val="29"/>
              </w:rPr>
            </w:pPr>
          </w:p>
          <w:p>
            <w:pPr>
              <w:pStyle w:val="11"/>
              <w:spacing w:line="278" w:lineRule="auto"/>
              <w:ind w:left="155" w:right="124"/>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铝液交流电耗kWh/t</w:t>
            </w:r>
          </w:p>
        </w:tc>
        <w:tc>
          <w:tcPr>
            <w:tcW w:w="1132" w:type="dxa"/>
          </w:tcPr>
          <w:p>
            <w:pPr>
              <w:pStyle w:val="11"/>
              <w:spacing w:before="11"/>
              <w:rPr>
                <w:rFonts w:hint="eastAsia" w:ascii="仿宋" w:hAnsi="仿宋" w:eastAsia="仿宋" w:cs="仿宋"/>
                <w:spacing w:val="0"/>
                <w:w w:val="100"/>
                <w:position w:val="0"/>
                <w:sz w:val="29"/>
              </w:rPr>
            </w:pPr>
          </w:p>
          <w:p>
            <w:pPr>
              <w:pStyle w:val="11"/>
              <w:spacing w:line="278" w:lineRule="auto"/>
              <w:ind w:left="157" w:right="120"/>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铝液综合交流电耗kWh/t</w:t>
            </w:r>
          </w:p>
        </w:tc>
        <w:tc>
          <w:tcPr>
            <w:tcW w:w="1134" w:type="dxa"/>
          </w:tcPr>
          <w:p>
            <w:pPr>
              <w:pStyle w:val="11"/>
              <w:spacing w:before="11"/>
              <w:rPr>
                <w:rFonts w:hint="eastAsia" w:ascii="仿宋" w:hAnsi="仿宋" w:eastAsia="仿宋" w:cs="仿宋"/>
                <w:spacing w:val="0"/>
                <w:w w:val="100"/>
                <w:position w:val="0"/>
                <w:sz w:val="29"/>
              </w:rPr>
            </w:pPr>
          </w:p>
          <w:p>
            <w:pPr>
              <w:pStyle w:val="11"/>
              <w:spacing w:line="278" w:lineRule="auto"/>
              <w:ind w:left="157" w:right="121"/>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铝锭综合交流电耗kWh/t</w:t>
            </w:r>
          </w:p>
        </w:tc>
        <w:tc>
          <w:tcPr>
            <w:tcW w:w="1165" w:type="dxa"/>
          </w:tcPr>
          <w:p>
            <w:pPr>
              <w:pStyle w:val="11"/>
              <w:spacing w:before="11"/>
              <w:rPr>
                <w:rFonts w:hint="eastAsia" w:ascii="仿宋" w:hAnsi="仿宋" w:eastAsia="仿宋" w:cs="仿宋"/>
                <w:spacing w:val="0"/>
                <w:w w:val="100"/>
                <w:position w:val="0"/>
                <w:sz w:val="29"/>
              </w:rPr>
            </w:pPr>
          </w:p>
          <w:p>
            <w:pPr>
              <w:pStyle w:val="11"/>
              <w:spacing w:line="278" w:lineRule="auto"/>
              <w:ind w:left="175" w:right="134"/>
              <w:jc w:val="both"/>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铝锭综合能源单耗kgce/t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816" w:type="dxa"/>
            <w:vMerge w:val="restart"/>
          </w:tcPr>
          <w:p>
            <w:pPr>
              <w:pStyle w:val="11"/>
              <w:rPr>
                <w:rFonts w:hint="eastAsia" w:ascii="仿宋" w:hAnsi="仿宋" w:eastAsia="仿宋" w:cs="仿宋"/>
                <w:spacing w:val="0"/>
                <w:w w:val="100"/>
                <w:position w:val="0"/>
                <w:sz w:val="20"/>
              </w:rPr>
            </w:pPr>
          </w:p>
          <w:p>
            <w:pPr>
              <w:pStyle w:val="11"/>
              <w:rPr>
                <w:rFonts w:hint="eastAsia" w:ascii="仿宋" w:hAnsi="仿宋" w:eastAsia="仿宋" w:cs="仿宋"/>
                <w:spacing w:val="0"/>
                <w:w w:val="100"/>
                <w:position w:val="0"/>
                <w:sz w:val="20"/>
              </w:rPr>
            </w:pPr>
          </w:p>
          <w:p>
            <w:pPr>
              <w:pStyle w:val="11"/>
              <w:rPr>
                <w:rFonts w:hint="eastAsia" w:ascii="仿宋" w:hAnsi="仿宋" w:eastAsia="仿宋" w:cs="仿宋"/>
                <w:spacing w:val="0"/>
                <w:w w:val="100"/>
                <w:position w:val="0"/>
                <w:sz w:val="20"/>
              </w:rPr>
            </w:pPr>
          </w:p>
          <w:p>
            <w:pPr>
              <w:pStyle w:val="11"/>
              <w:rPr>
                <w:rFonts w:hint="eastAsia" w:ascii="仿宋" w:hAnsi="仿宋" w:eastAsia="仿宋" w:cs="仿宋"/>
                <w:spacing w:val="0"/>
                <w:w w:val="100"/>
                <w:position w:val="0"/>
                <w:sz w:val="20"/>
              </w:rPr>
            </w:pPr>
          </w:p>
          <w:p>
            <w:pPr>
              <w:pStyle w:val="11"/>
              <w:rPr>
                <w:rFonts w:hint="eastAsia" w:ascii="仿宋" w:hAnsi="仿宋" w:eastAsia="仿宋" w:cs="仿宋"/>
                <w:spacing w:val="0"/>
                <w:w w:val="100"/>
                <w:position w:val="0"/>
                <w:sz w:val="20"/>
              </w:rPr>
            </w:pPr>
          </w:p>
          <w:p>
            <w:pPr>
              <w:pStyle w:val="11"/>
              <w:spacing w:before="11"/>
              <w:rPr>
                <w:rFonts w:hint="eastAsia" w:ascii="仿宋" w:hAnsi="仿宋" w:eastAsia="仿宋" w:cs="仿宋"/>
                <w:spacing w:val="0"/>
                <w:w w:val="100"/>
                <w:position w:val="0"/>
                <w:sz w:val="21"/>
              </w:rPr>
            </w:pPr>
          </w:p>
          <w:p>
            <w:pPr>
              <w:pStyle w:val="11"/>
              <w:ind w:left="196"/>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铝液</w:t>
            </w:r>
          </w:p>
        </w:tc>
        <w:tc>
          <w:tcPr>
            <w:tcW w:w="885" w:type="dxa"/>
          </w:tcPr>
          <w:p>
            <w:pPr>
              <w:pStyle w:val="11"/>
              <w:spacing w:before="8"/>
              <w:rPr>
                <w:rFonts w:hint="eastAsia" w:ascii="仿宋" w:hAnsi="仿宋" w:eastAsia="仿宋" w:cs="仿宋"/>
                <w:spacing w:val="0"/>
                <w:w w:val="100"/>
                <w:position w:val="0"/>
                <w:sz w:val="15"/>
              </w:rPr>
            </w:pPr>
          </w:p>
          <w:p>
            <w:pPr>
              <w:pStyle w:val="11"/>
              <w:spacing w:line="278" w:lineRule="auto"/>
              <w:ind w:left="388" w:right="113" w:hanging="262"/>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生产线1</w:t>
            </w:r>
          </w:p>
        </w:tc>
        <w:tc>
          <w:tcPr>
            <w:tcW w:w="868" w:type="dxa"/>
          </w:tcPr>
          <w:p>
            <w:pPr>
              <w:pStyle w:val="11"/>
              <w:rPr>
                <w:rFonts w:hint="eastAsia" w:ascii="仿宋" w:hAnsi="仿宋" w:eastAsia="仿宋" w:cs="仿宋"/>
                <w:spacing w:val="0"/>
                <w:w w:val="100"/>
                <w:position w:val="0"/>
                <w:sz w:val="22"/>
              </w:rPr>
            </w:pPr>
          </w:p>
        </w:tc>
        <w:tc>
          <w:tcPr>
            <w:tcW w:w="707" w:type="dxa"/>
          </w:tcPr>
          <w:p>
            <w:pPr>
              <w:pStyle w:val="11"/>
              <w:rPr>
                <w:rFonts w:hint="eastAsia" w:ascii="仿宋" w:hAnsi="仿宋" w:eastAsia="仿宋" w:cs="仿宋"/>
                <w:spacing w:val="0"/>
                <w:w w:val="100"/>
                <w:position w:val="0"/>
                <w:sz w:val="22"/>
              </w:rPr>
            </w:pPr>
          </w:p>
        </w:tc>
        <w:tc>
          <w:tcPr>
            <w:tcW w:w="849" w:type="dxa"/>
          </w:tcPr>
          <w:p>
            <w:pPr>
              <w:pStyle w:val="11"/>
              <w:rPr>
                <w:rFonts w:hint="eastAsia" w:ascii="仿宋" w:hAnsi="仿宋" w:eastAsia="仿宋" w:cs="仿宋"/>
                <w:spacing w:val="0"/>
                <w:w w:val="100"/>
                <w:position w:val="0"/>
                <w:sz w:val="22"/>
              </w:rPr>
            </w:pPr>
          </w:p>
        </w:tc>
        <w:tc>
          <w:tcPr>
            <w:tcW w:w="1134" w:type="dxa"/>
          </w:tcPr>
          <w:p>
            <w:pPr>
              <w:pStyle w:val="11"/>
              <w:rPr>
                <w:rFonts w:hint="eastAsia" w:ascii="仿宋" w:hAnsi="仿宋" w:eastAsia="仿宋" w:cs="仿宋"/>
                <w:spacing w:val="0"/>
                <w:w w:val="100"/>
                <w:position w:val="0"/>
                <w:sz w:val="22"/>
              </w:rPr>
            </w:pPr>
          </w:p>
        </w:tc>
        <w:tc>
          <w:tcPr>
            <w:tcW w:w="1276" w:type="dxa"/>
          </w:tcPr>
          <w:p>
            <w:pPr>
              <w:pStyle w:val="11"/>
              <w:rPr>
                <w:rFonts w:hint="eastAsia" w:ascii="仿宋" w:hAnsi="仿宋" w:eastAsia="仿宋" w:cs="仿宋"/>
                <w:spacing w:val="0"/>
                <w:w w:val="100"/>
                <w:position w:val="0"/>
                <w:sz w:val="22"/>
              </w:rPr>
            </w:pPr>
          </w:p>
        </w:tc>
        <w:tc>
          <w:tcPr>
            <w:tcW w:w="1132" w:type="dxa"/>
          </w:tcPr>
          <w:p>
            <w:pPr>
              <w:pStyle w:val="11"/>
              <w:spacing w:before="10"/>
              <w:rPr>
                <w:rFonts w:hint="eastAsia" w:ascii="仿宋" w:hAnsi="仿宋" w:eastAsia="仿宋" w:cs="仿宋"/>
                <w:spacing w:val="0"/>
                <w:w w:val="100"/>
                <w:position w:val="0"/>
                <w:sz w:val="27"/>
              </w:rPr>
            </w:pPr>
          </w:p>
          <w:p>
            <w:pPr>
              <w:pStyle w:val="11"/>
              <w:ind w:right="496"/>
              <w:jc w:val="right"/>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1134" w:type="dxa"/>
          </w:tcPr>
          <w:p>
            <w:pPr>
              <w:pStyle w:val="11"/>
              <w:rPr>
                <w:rFonts w:hint="eastAsia" w:ascii="仿宋" w:hAnsi="仿宋" w:eastAsia="仿宋" w:cs="仿宋"/>
                <w:spacing w:val="0"/>
                <w:w w:val="100"/>
                <w:position w:val="0"/>
                <w:sz w:val="22"/>
              </w:rPr>
            </w:pPr>
          </w:p>
        </w:tc>
        <w:tc>
          <w:tcPr>
            <w:tcW w:w="1132" w:type="dxa"/>
          </w:tcPr>
          <w:p>
            <w:pPr>
              <w:pStyle w:val="11"/>
              <w:spacing w:before="10"/>
              <w:rPr>
                <w:rFonts w:hint="eastAsia" w:ascii="仿宋" w:hAnsi="仿宋" w:eastAsia="仿宋" w:cs="仿宋"/>
                <w:spacing w:val="0"/>
                <w:w w:val="100"/>
                <w:position w:val="0"/>
                <w:sz w:val="27"/>
              </w:rPr>
            </w:pPr>
          </w:p>
          <w:p>
            <w:pPr>
              <w:pStyle w:val="11"/>
              <w:ind w:left="521"/>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1134"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2"/>
              </w:rPr>
            </w:pPr>
          </w:p>
        </w:tc>
        <w:tc>
          <w:tcPr>
            <w:tcW w:w="1134" w:type="dxa"/>
          </w:tcPr>
          <w:p>
            <w:pPr>
              <w:pStyle w:val="11"/>
              <w:spacing w:before="10"/>
              <w:rPr>
                <w:rFonts w:hint="eastAsia" w:ascii="仿宋" w:hAnsi="仿宋" w:eastAsia="仿宋" w:cs="仿宋"/>
                <w:spacing w:val="0"/>
                <w:w w:val="100"/>
                <w:position w:val="0"/>
                <w:sz w:val="27"/>
              </w:rPr>
            </w:pPr>
          </w:p>
          <w:p>
            <w:pPr>
              <w:pStyle w:val="11"/>
              <w:ind w:right="491"/>
              <w:jc w:val="right"/>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1165" w:type="dxa"/>
          </w:tcPr>
          <w:p>
            <w:pPr>
              <w:pStyle w:val="11"/>
              <w:spacing w:before="10"/>
              <w:rPr>
                <w:rFonts w:hint="eastAsia" w:ascii="仿宋" w:hAnsi="仿宋" w:eastAsia="仿宋" w:cs="仿宋"/>
                <w:spacing w:val="0"/>
                <w:w w:val="100"/>
                <w:position w:val="0"/>
                <w:sz w:val="27"/>
              </w:rPr>
            </w:pPr>
          </w:p>
          <w:p>
            <w:pPr>
              <w:pStyle w:val="11"/>
              <w:ind w:left="37"/>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7" w:hRule="atLeast"/>
        </w:trPr>
        <w:tc>
          <w:tcPr>
            <w:tcW w:w="816" w:type="dxa"/>
            <w:vMerge w:val="continue"/>
            <w:tcBorders>
              <w:top w:val="nil"/>
            </w:tcBorders>
          </w:tcPr>
          <w:p>
            <w:pPr>
              <w:rPr>
                <w:rFonts w:hint="eastAsia" w:ascii="仿宋" w:hAnsi="仿宋" w:eastAsia="仿宋" w:cs="仿宋"/>
                <w:spacing w:val="0"/>
                <w:w w:val="100"/>
                <w:position w:val="0"/>
                <w:sz w:val="2"/>
                <w:szCs w:val="2"/>
              </w:rPr>
            </w:pPr>
          </w:p>
        </w:tc>
        <w:tc>
          <w:tcPr>
            <w:tcW w:w="885" w:type="dxa"/>
          </w:tcPr>
          <w:p>
            <w:pPr>
              <w:pStyle w:val="11"/>
              <w:spacing w:before="10"/>
              <w:rPr>
                <w:rFonts w:hint="eastAsia" w:ascii="仿宋" w:hAnsi="仿宋" w:eastAsia="仿宋" w:cs="仿宋"/>
                <w:spacing w:val="0"/>
                <w:w w:val="100"/>
                <w:position w:val="0"/>
                <w:sz w:val="21"/>
              </w:rPr>
            </w:pPr>
          </w:p>
          <w:p>
            <w:pPr>
              <w:pStyle w:val="11"/>
              <w:spacing w:line="278" w:lineRule="auto"/>
              <w:ind w:left="388" w:right="113" w:hanging="262"/>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生产线2</w:t>
            </w:r>
          </w:p>
        </w:tc>
        <w:tc>
          <w:tcPr>
            <w:tcW w:w="868" w:type="dxa"/>
          </w:tcPr>
          <w:p>
            <w:pPr>
              <w:pStyle w:val="11"/>
              <w:rPr>
                <w:rFonts w:hint="eastAsia" w:ascii="仿宋" w:hAnsi="仿宋" w:eastAsia="仿宋" w:cs="仿宋"/>
                <w:spacing w:val="0"/>
                <w:w w:val="100"/>
                <w:position w:val="0"/>
                <w:sz w:val="22"/>
              </w:rPr>
            </w:pPr>
          </w:p>
        </w:tc>
        <w:tc>
          <w:tcPr>
            <w:tcW w:w="707" w:type="dxa"/>
          </w:tcPr>
          <w:p>
            <w:pPr>
              <w:pStyle w:val="11"/>
              <w:rPr>
                <w:rFonts w:hint="eastAsia" w:ascii="仿宋" w:hAnsi="仿宋" w:eastAsia="仿宋" w:cs="仿宋"/>
                <w:spacing w:val="0"/>
                <w:w w:val="100"/>
                <w:position w:val="0"/>
                <w:sz w:val="22"/>
              </w:rPr>
            </w:pPr>
          </w:p>
        </w:tc>
        <w:tc>
          <w:tcPr>
            <w:tcW w:w="849" w:type="dxa"/>
          </w:tcPr>
          <w:p>
            <w:pPr>
              <w:pStyle w:val="11"/>
              <w:rPr>
                <w:rFonts w:hint="eastAsia" w:ascii="仿宋" w:hAnsi="仿宋" w:eastAsia="仿宋" w:cs="仿宋"/>
                <w:spacing w:val="0"/>
                <w:w w:val="100"/>
                <w:position w:val="0"/>
                <w:sz w:val="22"/>
              </w:rPr>
            </w:pPr>
          </w:p>
        </w:tc>
        <w:tc>
          <w:tcPr>
            <w:tcW w:w="1134" w:type="dxa"/>
          </w:tcPr>
          <w:p>
            <w:pPr>
              <w:pStyle w:val="11"/>
              <w:rPr>
                <w:rFonts w:hint="eastAsia" w:ascii="仿宋" w:hAnsi="仿宋" w:eastAsia="仿宋" w:cs="仿宋"/>
                <w:spacing w:val="0"/>
                <w:w w:val="100"/>
                <w:position w:val="0"/>
                <w:sz w:val="22"/>
              </w:rPr>
            </w:pPr>
          </w:p>
        </w:tc>
        <w:tc>
          <w:tcPr>
            <w:tcW w:w="1276"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0"/>
              </w:rPr>
            </w:pPr>
          </w:p>
          <w:p>
            <w:pPr>
              <w:pStyle w:val="11"/>
              <w:spacing w:before="179"/>
              <w:ind w:right="496"/>
              <w:jc w:val="right"/>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1134"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0"/>
              </w:rPr>
            </w:pPr>
          </w:p>
          <w:p>
            <w:pPr>
              <w:pStyle w:val="11"/>
              <w:spacing w:before="179"/>
              <w:ind w:left="521"/>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1134"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2"/>
              </w:rPr>
            </w:pPr>
          </w:p>
        </w:tc>
        <w:tc>
          <w:tcPr>
            <w:tcW w:w="1134" w:type="dxa"/>
          </w:tcPr>
          <w:p>
            <w:pPr>
              <w:pStyle w:val="11"/>
              <w:rPr>
                <w:rFonts w:hint="eastAsia" w:ascii="仿宋" w:hAnsi="仿宋" w:eastAsia="仿宋" w:cs="仿宋"/>
                <w:spacing w:val="0"/>
                <w:w w:val="100"/>
                <w:position w:val="0"/>
                <w:sz w:val="20"/>
              </w:rPr>
            </w:pPr>
          </w:p>
          <w:p>
            <w:pPr>
              <w:pStyle w:val="11"/>
              <w:spacing w:before="179"/>
              <w:ind w:right="491"/>
              <w:jc w:val="right"/>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1165" w:type="dxa"/>
          </w:tcPr>
          <w:p>
            <w:pPr>
              <w:pStyle w:val="11"/>
              <w:rPr>
                <w:rFonts w:hint="eastAsia" w:ascii="仿宋" w:hAnsi="仿宋" w:eastAsia="仿宋" w:cs="仿宋"/>
                <w:spacing w:val="0"/>
                <w:w w:val="100"/>
                <w:position w:val="0"/>
                <w:sz w:val="20"/>
              </w:rPr>
            </w:pPr>
          </w:p>
          <w:p>
            <w:pPr>
              <w:pStyle w:val="11"/>
              <w:spacing w:before="179"/>
              <w:ind w:left="37"/>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trPr>
        <w:tc>
          <w:tcPr>
            <w:tcW w:w="816" w:type="dxa"/>
            <w:vMerge w:val="continue"/>
            <w:tcBorders>
              <w:top w:val="nil"/>
            </w:tcBorders>
          </w:tcPr>
          <w:p>
            <w:pPr>
              <w:rPr>
                <w:rFonts w:hint="eastAsia" w:ascii="仿宋" w:hAnsi="仿宋" w:eastAsia="仿宋" w:cs="仿宋"/>
                <w:spacing w:val="0"/>
                <w:w w:val="100"/>
                <w:position w:val="0"/>
                <w:sz w:val="2"/>
                <w:szCs w:val="2"/>
              </w:rPr>
            </w:pPr>
          </w:p>
        </w:tc>
        <w:tc>
          <w:tcPr>
            <w:tcW w:w="885" w:type="dxa"/>
          </w:tcPr>
          <w:p>
            <w:pPr>
              <w:pStyle w:val="11"/>
              <w:rPr>
                <w:rFonts w:hint="eastAsia" w:ascii="仿宋" w:hAnsi="仿宋" w:eastAsia="仿宋" w:cs="仿宋"/>
                <w:spacing w:val="0"/>
                <w:w w:val="100"/>
                <w:position w:val="0"/>
                <w:sz w:val="20"/>
              </w:rPr>
            </w:pPr>
          </w:p>
          <w:p>
            <w:pPr>
              <w:pStyle w:val="11"/>
              <w:spacing w:before="12"/>
              <w:rPr>
                <w:rFonts w:hint="eastAsia" w:ascii="仿宋" w:hAnsi="仿宋" w:eastAsia="仿宋" w:cs="仿宋"/>
                <w:spacing w:val="0"/>
                <w:w w:val="100"/>
                <w:position w:val="0"/>
                <w:sz w:val="19"/>
              </w:rPr>
            </w:pPr>
          </w:p>
          <w:p>
            <w:pPr>
              <w:pStyle w:val="11"/>
              <w:ind w:left="214" w:right="201"/>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868" w:type="dxa"/>
          </w:tcPr>
          <w:p>
            <w:pPr>
              <w:pStyle w:val="11"/>
              <w:rPr>
                <w:rFonts w:hint="eastAsia" w:ascii="仿宋" w:hAnsi="仿宋" w:eastAsia="仿宋" w:cs="仿宋"/>
                <w:spacing w:val="0"/>
                <w:w w:val="100"/>
                <w:position w:val="0"/>
                <w:sz w:val="22"/>
              </w:rPr>
            </w:pPr>
          </w:p>
        </w:tc>
        <w:tc>
          <w:tcPr>
            <w:tcW w:w="707" w:type="dxa"/>
          </w:tcPr>
          <w:p>
            <w:pPr>
              <w:pStyle w:val="11"/>
              <w:rPr>
                <w:rFonts w:hint="eastAsia" w:ascii="仿宋" w:hAnsi="仿宋" w:eastAsia="仿宋" w:cs="仿宋"/>
                <w:spacing w:val="0"/>
                <w:w w:val="100"/>
                <w:position w:val="0"/>
                <w:sz w:val="22"/>
              </w:rPr>
            </w:pPr>
          </w:p>
        </w:tc>
        <w:tc>
          <w:tcPr>
            <w:tcW w:w="849" w:type="dxa"/>
          </w:tcPr>
          <w:p>
            <w:pPr>
              <w:pStyle w:val="11"/>
              <w:rPr>
                <w:rFonts w:hint="eastAsia" w:ascii="仿宋" w:hAnsi="仿宋" w:eastAsia="仿宋" w:cs="仿宋"/>
                <w:spacing w:val="0"/>
                <w:w w:val="100"/>
                <w:position w:val="0"/>
                <w:sz w:val="22"/>
              </w:rPr>
            </w:pPr>
          </w:p>
        </w:tc>
        <w:tc>
          <w:tcPr>
            <w:tcW w:w="1134" w:type="dxa"/>
          </w:tcPr>
          <w:p>
            <w:pPr>
              <w:pStyle w:val="11"/>
              <w:rPr>
                <w:rFonts w:hint="eastAsia" w:ascii="仿宋" w:hAnsi="仿宋" w:eastAsia="仿宋" w:cs="仿宋"/>
                <w:spacing w:val="0"/>
                <w:w w:val="100"/>
                <w:position w:val="0"/>
                <w:sz w:val="22"/>
              </w:rPr>
            </w:pPr>
          </w:p>
        </w:tc>
        <w:tc>
          <w:tcPr>
            <w:tcW w:w="1276"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0"/>
              </w:rPr>
            </w:pPr>
          </w:p>
          <w:p>
            <w:pPr>
              <w:pStyle w:val="11"/>
              <w:spacing w:before="6"/>
              <w:rPr>
                <w:rFonts w:hint="eastAsia" w:ascii="仿宋" w:hAnsi="仿宋" w:eastAsia="仿宋" w:cs="仿宋"/>
                <w:spacing w:val="0"/>
                <w:w w:val="100"/>
                <w:position w:val="0"/>
                <w:sz w:val="18"/>
              </w:rPr>
            </w:pPr>
          </w:p>
          <w:p>
            <w:pPr>
              <w:pStyle w:val="11"/>
              <w:ind w:right="496"/>
              <w:jc w:val="right"/>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1134"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0"/>
              </w:rPr>
            </w:pPr>
          </w:p>
          <w:p>
            <w:pPr>
              <w:pStyle w:val="11"/>
              <w:spacing w:before="6"/>
              <w:rPr>
                <w:rFonts w:hint="eastAsia" w:ascii="仿宋" w:hAnsi="仿宋" w:eastAsia="仿宋" w:cs="仿宋"/>
                <w:spacing w:val="0"/>
                <w:w w:val="100"/>
                <w:position w:val="0"/>
                <w:sz w:val="18"/>
              </w:rPr>
            </w:pPr>
          </w:p>
          <w:p>
            <w:pPr>
              <w:pStyle w:val="11"/>
              <w:ind w:left="521"/>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1134"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2"/>
              </w:rPr>
            </w:pPr>
          </w:p>
        </w:tc>
        <w:tc>
          <w:tcPr>
            <w:tcW w:w="1134" w:type="dxa"/>
          </w:tcPr>
          <w:p>
            <w:pPr>
              <w:pStyle w:val="11"/>
              <w:rPr>
                <w:rFonts w:hint="eastAsia" w:ascii="仿宋" w:hAnsi="仿宋" w:eastAsia="仿宋" w:cs="仿宋"/>
                <w:spacing w:val="0"/>
                <w:w w:val="100"/>
                <w:position w:val="0"/>
                <w:sz w:val="20"/>
              </w:rPr>
            </w:pPr>
          </w:p>
          <w:p>
            <w:pPr>
              <w:pStyle w:val="11"/>
              <w:spacing w:before="6"/>
              <w:rPr>
                <w:rFonts w:hint="eastAsia" w:ascii="仿宋" w:hAnsi="仿宋" w:eastAsia="仿宋" w:cs="仿宋"/>
                <w:spacing w:val="0"/>
                <w:w w:val="100"/>
                <w:position w:val="0"/>
                <w:sz w:val="18"/>
              </w:rPr>
            </w:pPr>
          </w:p>
          <w:p>
            <w:pPr>
              <w:pStyle w:val="11"/>
              <w:ind w:right="491"/>
              <w:jc w:val="right"/>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1165" w:type="dxa"/>
          </w:tcPr>
          <w:p>
            <w:pPr>
              <w:pStyle w:val="11"/>
              <w:rPr>
                <w:rFonts w:hint="eastAsia" w:ascii="仿宋" w:hAnsi="仿宋" w:eastAsia="仿宋" w:cs="仿宋"/>
                <w:spacing w:val="0"/>
                <w:w w:val="100"/>
                <w:position w:val="0"/>
                <w:sz w:val="20"/>
              </w:rPr>
            </w:pPr>
          </w:p>
          <w:p>
            <w:pPr>
              <w:pStyle w:val="11"/>
              <w:spacing w:before="6"/>
              <w:rPr>
                <w:rFonts w:hint="eastAsia" w:ascii="仿宋" w:hAnsi="仿宋" w:eastAsia="仿宋" w:cs="仿宋"/>
                <w:spacing w:val="0"/>
                <w:w w:val="100"/>
                <w:position w:val="0"/>
                <w:sz w:val="18"/>
              </w:rPr>
            </w:pPr>
          </w:p>
          <w:p>
            <w:pPr>
              <w:pStyle w:val="11"/>
              <w:ind w:left="37"/>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0" w:hRule="atLeast"/>
        </w:trPr>
        <w:tc>
          <w:tcPr>
            <w:tcW w:w="816" w:type="dxa"/>
          </w:tcPr>
          <w:p>
            <w:pPr>
              <w:pStyle w:val="11"/>
              <w:rPr>
                <w:rFonts w:hint="eastAsia" w:ascii="仿宋" w:hAnsi="仿宋" w:eastAsia="仿宋" w:cs="仿宋"/>
                <w:spacing w:val="0"/>
                <w:w w:val="100"/>
                <w:position w:val="0"/>
                <w:sz w:val="32"/>
              </w:rPr>
            </w:pPr>
          </w:p>
          <w:p>
            <w:pPr>
              <w:pStyle w:val="11"/>
              <w:ind w:left="167"/>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铝锭</w:t>
            </w:r>
          </w:p>
        </w:tc>
        <w:tc>
          <w:tcPr>
            <w:tcW w:w="885" w:type="dxa"/>
          </w:tcPr>
          <w:p>
            <w:pPr>
              <w:pStyle w:val="11"/>
              <w:rPr>
                <w:rFonts w:hint="eastAsia" w:ascii="仿宋" w:hAnsi="仿宋" w:eastAsia="仿宋" w:cs="仿宋"/>
                <w:spacing w:val="0"/>
                <w:w w:val="100"/>
                <w:position w:val="0"/>
                <w:sz w:val="20"/>
              </w:rPr>
            </w:pPr>
          </w:p>
          <w:p>
            <w:pPr>
              <w:pStyle w:val="11"/>
              <w:spacing w:before="174"/>
              <w:ind w:left="8"/>
              <w:jc w:val="center"/>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w:t>
            </w:r>
          </w:p>
        </w:tc>
        <w:tc>
          <w:tcPr>
            <w:tcW w:w="868" w:type="dxa"/>
          </w:tcPr>
          <w:p>
            <w:pPr>
              <w:pStyle w:val="11"/>
              <w:rPr>
                <w:rFonts w:hint="eastAsia" w:ascii="仿宋" w:hAnsi="仿宋" w:eastAsia="仿宋" w:cs="仿宋"/>
                <w:spacing w:val="0"/>
                <w:w w:val="100"/>
                <w:position w:val="0"/>
                <w:sz w:val="22"/>
              </w:rPr>
            </w:pPr>
          </w:p>
        </w:tc>
        <w:tc>
          <w:tcPr>
            <w:tcW w:w="707" w:type="dxa"/>
          </w:tcPr>
          <w:p>
            <w:pPr>
              <w:pStyle w:val="11"/>
              <w:rPr>
                <w:rFonts w:hint="eastAsia" w:ascii="仿宋" w:hAnsi="仿宋" w:eastAsia="仿宋" w:cs="仿宋"/>
                <w:spacing w:val="0"/>
                <w:w w:val="100"/>
                <w:position w:val="0"/>
                <w:sz w:val="22"/>
              </w:rPr>
            </w:pPr>
          </w:p>
        </w:tc>
        <w:tc>
          <w:tcPr>
            <w:tcW w:w="849" w:type="dxa"/>
          </w:tcPr>
          <w:p>
            <w:pPr>
              <w:pStyle w:val="11"/>
              <w:rPr>
                <w:rFonts w:hint="eastAsia" w:ascii="仿宋" w:hAnsi="仿宋" w:eastAsia="仿宋" w:cs="仿宋"/>
                <w:spacing w:val="0"/>
                <w:w w:val="100"/>
                <w:position w:val="0"/>
                <w:sz w:val="22"/>
              </w:rPr>
            </w:pPr>
          </w:p>
        </w:tc>
        <w:tc>
          <w:tcPr>
            <w:tcW w:w="1134" w:type="dxa"/>
          </w:tcPr>
          <w:p>
            <w:pPr>
              <w:pStyle w:val="11"/>
              <w:rPr>
                <w:rFonts w:hint="eastAsia" w:ascii="仿宋" w:hAnsi="仿宋" w:eastAsia="仿宋" w:cs="仿宋"/>
                <w:spacing w:val="0"/>
                <w:w w:val="100"/>
                <w:position w:val="0"/>
                <w:sz w:val="22"/>
              </w:rPr>
            </w:pPr>
          </w:p>
        </w:tc>
        <w:tc>
          <w:tcPr>
            <w:tcW w:w="1276"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2"/>
              </w:rPr>
            </w:pPr>
          </w:p>
        </w:tc>
        <w:tc>
          <w:tcPr>
            <w:tcW w:w="1134"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2"/>
              </w:rPr>
            </w:pPr>
          </w:p>
        </w:tc>
        <w:tc>
          <w:tcPr>
            <w:tcW w:w="1134" w:type="dxa"/>
          </w:tcPr>
          <w:p>
            <w:pPr>
              <w:pStyle w:val="11"/>
              <w:rPr>
                <w:rFonts w:hint="eastAsia" w:ascii="仿宋" w:hAnsi="仿宋" w:eastAsia="仿宋" w:cs="仿宋"/>
                <w:spacing w:val="0"/>
                <w:w w:val="100"/>
                <w:position w:val="0"/>
                <w:sz w:val="22"/>
              </w:rPr>
            </w:pPr>
          </w:p>
        </w:tc>
        <w:tc>
          <w:tcPr>
            <w:tcW w:w="1132" w:type="dxa"/>
          </w:tcPr>
          <w:p>
            <w:pPr>
              <w:pStyle w:val="11"/>
              <w:rPr>
                <w:rFonts w:hint="eastAsia" w:ascii="仿宋" w:hAnsi="仿宋" w:eastAsia="仿宋" w:cs="仿宋"/>
                <w:spacing w:val="0"/>
                <w:w w:val="100"/>
                <w:position w:val="0"/>
                <w:sz w:val="22"/>
              </w:rPr>
            </w:pPr>
          </w:p>
        </w:tc>
        <w:tc>
          <w:tcPr>
            <w:tcW w:w="1134" w:type="dxa"/>
          </w:tcPr>
          <w:p>
            <w:pPr>
              <w:pStyle w:val="11"/>
              <w:rPr>
                <w:rFonts w:hint="eastAsia" w:ascii="仿宋" w:hAnsi="仿宋" w:eastAsia="仿宋" w:cs="仿宋"/>
                <w:spacing w:val="0"/>
                <w:w w:val="100"/>
                <w:position w:val="0"/>
                <w:sz w:val="22"/>
              </w:rPr>
            </w:pPr>
          </w:p>
        </w:tc>
        <w:tc>
          <w:tcPr>
            <w:tcW w:w="1165" w:type="dxa"/>
          </w:tcPr>
          <w:p>
            <w:pPr>
              <w:pStyle w:val="11"/>
              <w:rPr>
                <w:rFonts w:hint="eastAsia" w:ascii="仿宋" w:hAnsi="仿宋" w:eastAsia="仿宋" w:cs="仿宋"/>
                <w:spacing w:val="0"/>
                <w:w w:val="100"/>
                <w:position w:val="0"/>
                <w:sz w:val="22"/>
              </w:rPr>
            </w:pPr>
          </w:p>
        </w:tc>
      </w:tr>
    </w:tbl>
    <w:p>
      <w:pPr>
        <w:tabs>
          <w:tab w:val="left" w:pos="3964"/>
          <w:tab w:val="left" w:pos="10798"/>
          <w:tab w:val="left" w:pos="12471"/>
          <w:tab w:val="left" w:pos="13191"/>
          <w:tab w:val="left" w:pos="13911"/>
        </w:tabs>
        <w:spacing w:before="0"/>
        <w:ind w:left="611" w:right="0" w:firstLine="0"/>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填报人：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填报时间：</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年</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月</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日</w:t>
      </w:r>
    </w:p>
    <w:p>
      <w:pPr>
        <w:spacing w:after="0"/>
        <w:jc w:val="left"/>
        <w:rPr>
          <w:rFonts w:hint="eastAsia" w:ascii="仿宋" w:hAnsi="仿宋" w:eastAsia="仿宋" w:cs="仿宋"/>
          <w:spacing w:val="0"/>
          <w:w w:val="100"/>
          <w:position w:val="0"/>
          <w:sz w:val="24"/>
        </w:rPr>
        <w:sectPr>
          <w:pgSz w:w="16840" w:h="11910" w:orient="landscape"/>
          <w:pgMar w:top="1100" w:right="1040" w:bottom="1480" w:left="1040" w:header="0" w:footer="1287" w:gutter="0"/>
          <w:pgNumType w:fmt="upperRoman"/>
          <w:cols w:space="720" w:num="1"/>
        </w:sectPr>
      </w:pPr>
    </w:p>
    <w:p>
      <w:pPr>
        <w:pStyle w:val="4"/>
        <w:rPr>
          <w:spacing w:val="0"/>
          <w:w w:val="100"/>
          <w:position w:val="0"/>
          <w:sz w:val="20"/>
        </w:rPr>
      </w:pPr>
    </w:p>
    <w:p>
      <w:pPr>
        <w:pStyle w:val="4"/>
        <w:rPr>
          <w:spacing w:val="0"/>
          <w:w w:val="100"/>
          <w:position w:val="0"/>
          <w:sz w:val="20"/>
        </w:rPr>
      </w:pPr>
    </w:p>
    <w:p>
      <w:pPr>
        <w:pStyle w:val="4"/>
        <w:spacing w:before="12"/>
        <w:rPr>
          <w:spacing w:val="0"/>
          <w:w w:val="100"/>
          <w:position w:val="0"/>
          <w:sz w:val="19"/>
        </w:rPr>
      </w:pPr>
    </w:p>
    <w:p>
      <w:pPr>
        <w:pStyle w:val="4"/>
        <w:spacing w:before="55"/>
        <w:ind w:left="303" w:right="91"/>
        <w:jc w:val="center"/>
        <w:rPr>
          <w:rFonts w:hint="eastAsia" w:ascii="黑体" w:eastAsia="黑体"/>
          <w:spacing w:val="0"/>
          <w:w w:val="100"/>
          <w:position w:val="0"/>
        </w:rPr>
      </w:pPr>
      <w:r>
        <w:rPr>
          <w:rFonts w:hint="eastAsia" w:ascii="黑体" w:eastAsia="黑体"/>
          <w:spacing w:val="0"/>
          <w:w w:val="100"/>
          <w:position w:val="0"/>
        </w:rPr>
        <w:t>表 1-5 电解铝产品能源及产量计量器具情况表</w:t>
      </w:r>
    </w:p>
    <w:p>
      <w:pPr>
        <w:tabs>
          <w:tab w:val="left" w:pos="11653"/>
        </w:tabs>
        <w:spacing w:before="20"/>
        <w:ind w:left="611" w:right="0" w:firstLine="0"/>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企业名称（盖章）：</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核查年度：</w:t>
      </w:r>
    </w:p>
    <w:tbl>
      <w:tblPr>
        <w:tblStyle w:val="7"/>
        <w:tblW w:w="13994" w:type="dxa"/>
        <w:tblInd w:w="3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2"/>
        <w:gridCol w:w="989"/>
        <w:gridCol w:w="2265"/>
        <w:gridCol w:w="1844"/>
        <w:gridCol w:w="1559"/>
        <w:gridCol w:w="1854"/>
        <w:gridCol w:w="2018"/>
        <w:gridCol w:w="13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 w:hRule="atLeast"/>
        </w:trPr>
        <w:tc>
          <w:tcPr>
            <w:tcW w:w="2112" w:type="dxa"/>
          </w:tcPr>
          <w:p>
            <w:pPr>
              <w:pStyle w:val="11"/>
              <w:spacing w:before="35"/>
              <w:ind w:left="71" w:right="7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等级</w:t>
            </w:r>
          </w:p>
        </w:tc>
        <w:tc>
          <w:tcPr>
            <w:tcW w:w="989" w:type="dxa"/>
          </w:tcPr>
          <w:p>
            <w:pPr>
              <w:pStyle w:val="11"/>
              <w:spacing w:before="35"/>
              <w:ind w:left="229" w:right="229"/>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序号</w:t>
            </w:r>
          </w:p>
        </w:tc>
        <w:tc>
          <w:tcPr>
            <w:tcW w:w="2265" w:type="dxa"/>
          </w:tcPr>
          <w:p>
            <w:pPr>
              <w:pStyle w:val="11"/>
              <w:spacing w:before="35"/>
              <w:ind w:left="427" w:right="42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能源种类</w:t>
            </w:r>
          </w:p>
        </w:tc>
        <w:tc>
          <w:tcPr>
            <w:tcW w:w="1844" w:type="dxa"/>
          </w:tcPr>
          <w:p>
            <w:pPr>
              <w:pStyle w:val="11"/>
              <w:spacing w:before="35"/>
              <w:ind w:left="20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计量器具类别</w:t>
            </w:r>
          </w:p>
        </w:tc>
        <w:tc>
          <w:tcPr>
            <w:tcW w:w="1559" w:type="dxa"/>
          </w:tcPr>
          <w:p>
            <w:pPr>
              <w:pStyle w:val="11"/>
              <w:spacing w:before="35"/>
              <w:ind w:left="76" w:right="73"/>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运行状态</w:t>
            </w:r>
          </w:p>
        </w:tc>
        <w:tc>
          <w:tcPr>
            <w:tcW w:w="1854" w:type="dxa"/>
          </w:tcPr>
          <w:p>
            <w:pPr>
              <w:pStyle w:val="11"/>
              <w:spacing w:before="35"/>
              <w:ind w:left="183" w:right="18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安装使用地点</w:t>
            </w:r>
          </w:p>
        </w:tc>
        <w:tc>
          <w:tcPr>
            <w:tcW w:w="2018" w:type="dxa"/>
          </w:tcPr>
          <w:p>
            <w:pPr>
              <w:pStyle w:val="11"/>
              <w:spacing w:before="35"/>
              <w:ind w:left="24" w:right="2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是否在检定周期内</w:t>
            </w:r>
          </w:p>
        </w:tc>
        <w:tc>
          <w:tcPr>
            <w:tcW w:w="1353" w:type="dxa"/>
          </w:tcPr>
          <w:p>
            <w:pPr>
              <w:pStyle w:val="11"/>
              <w:spacing w:before="35"/>
              <w:ind w:left="428"/>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2112" w:type="dxa"/>
            <w:vMerge w:val="restart"/>
          </w:tcPr>
          <w:p>
            <w:pPr>
              <w:pStyle w:val="11"/>
              <w:spacing w:before="4"/>
              <w:rPr>
                <w:rFonts w:hint="eastAsia" w:ascii="仿宋" w:hAnsi="仿宋" w:eastAsia="仿宋" w:cs="仿宋"/>
                <w:spacing w:val="0"/>
                <w:w w:val="100"/>
                <w:position w:val="0"/>
                <w:sz w:val="18"/>
              </w:rPr>
            </w:pPr>
          </w:p>
          <w:p>
            <w:pPr>
              <w:pStyle w:val="11"/>
              <w:spacing w:before="1"/>
              <w:ind w:left="331"/>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进出用能单位</w:t>
            </w:r>
          </w:p>
        </w:tc>
        <w:tc>
          <w:tcPr>
            <w:tcW w:w="989" w:type="dxa"/>
          </w:tcPr>
          <w:p>
            <w:pPr>
              <w:pStyle w:val="11"/>
              <w:spacing w:before="52"/>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1</w:t>
            </w:r>
          </w:p>
        </w:tc>
        <w:tc>
          <w:tcPr>
            <w:tcW w:w="2265" w:type="dxa"/>
          </w:tcPr>
          <w:p>
            <w:pPr>
              <w:pStyle w:val="11"/>
              <w:rPr>
                <w:rFonts w:hint="eastAsia" w:ascii="仿宋" w:hAnsi="仿宋" w:eastAsia="仿宋" w:cs="仿宋"/>
                <w:spacing w:val="0"/>
                <w:w w:val="100"/>
                <w:position w:val="0"/>
                <w:sz w:val="24"/>
              </w:rPr>
            </w:pPr>
          </w:p>
        </w:tc>
        <w:tc>
          <w:tcPr>
            <w:tcW w:w="1844" w:type="dxa"/>
          </w:tcPr>
          <w:p>
            <w:pPr>
              <w:pStyle w:val="11"/>
              <w:rPr>
                <w:rFonts w:hint="eastAsia" w:ascii="仿宋" w:hAnsi="仿宋" w:eastAsia="仿宋" w:cs="仿宋"/>
                <w:spacing w:val="0"/>
                <w:w w:val="100"/>
                <w:position w:val="0"/>
                <w:sz w:val="24"/>
              </w:rPr>
            </w:pPr>
          </w:p>
        </w:tc>
        <w:tc>
          <w:tcPr>
            <w:tcW w:w="1559" w:type="dxa"/>
          </w:tcPr>
          <w:p>
            <w:pPr>
              <w:pStyle w:val="11"/>
              <w:rPr>
                <w:rFonts w:hint="eastAsia" w:ascii="仿宋" w:hAnsi="仿宋" w:eastAsia="仿宋" w:cs="仿宋"/>
                <w:spacing w:val="0"/>
                <w:w w:val="100"/>
                <w:position w:val="0"/>
                <w:sz w:val="24"/>
              </w:rPr>
            </w:pPr>
          </w:p>
        </w:tc>
        <w:tc>
          <w:tcPr>
            <w:tcW w:w="1854" w:type="dxa"/>
          </w:tcPr>
          <w:p>
            <w:pPr>
              <w:pStyle w:val="11"/>
              <w:rPr>
                <w:rFonts w:hint="eastAsia" w:ascii="仿宋" w:hAnsi="仿宋" w:eastAsia="仿宋" w:cs="仿宋"/>
                <w:spacing w:val="0"/>
                <w:w w:val="100"/>
                <w:position w:val="0"/>
                <w:sz w:val="24"/>
              </w:rPr>
            </w:pPr>
          </w:p>
        </w:tc>
        <w:tc>
          <w:tcPr>
            <w:tcW w:w="2018" w:type="dxa"/>
          </w:tcPr>
          <w:p>
            <w:pPr>
              <w:pStyle w:val="11"/>
              <w:rPr>
                <w:rFonts w:hint="eastAsia" w:ascii="仿宋" w:hAnsi="仿宋" w:eastAsia="仿宋" w:cs="仿宋"/>
                <w:spacing w:val="0"/>
                <w:w w:val="100"/>
                <w:position w:val="0"/>
                <w:sz w:val="24"/>
              </w:rPr>
            </w:pPr>
          </w:p>
        </w:tc>
        <w:tc>
          <w:tcPr>
            <w:tcW w:w="1353"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2112" w:type="dxa"/>
            <w:vMerge w:val="continue"/>
            <w:tcBorders>
              <w:top w:val="nil"/>
            </w:tcBorders>
          </w:tcPr>
          <w:p>
            <w:pPr>
              <w:rPr>
                <w:rFonts w:hint="eastAsia" w:ascii="仿宋" w:hAnsi="仿宋" w:eastAsia="仿宋" w:cs="仿宋"/>
                <w:spacing w:val="0"/>
                <w:w w:val="100"/>
                <w:position w:val="0"/>
                <w:sz w:val="2"/>
                <w:szCs w:val="2"/>
              </w:rPr>
            </w:pPr>
          </w:p>
        </w:tc>
        <w:tc>
          <w:tcPr>
            <w:tcW w:w="989" w:type="dxa"/>
          </w:tcPr>
          <w:p>
            <w:pPr>
              <w:pStyle w:val="11"/>
              <w:spacing w:before="35"/>
              <w:ind w:left="229" w:right="229"/>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w:t>
            </w:r>
          </w:p>
        </w:tc>
        <w:tc>
          <w:tcPr>
            <w:tcW w:w="2265" w:type="dxa"/>
          </w:tcPr>
          <w:p>
            <w:pPr>
              <w:pStyle w:val="11"/>
              <w:rPr>
                <w:rFonts w:hint="eastAsia" w:ascii="仿宋" w:hAnsi="仿宋" w:eastAsia="仿宋" w:cs="仿宋"/>
                <w:spacing w:val="0"/>
                <w:w w:val="100"/>
                <w:position w:val="0"/>
                <w:sz w:val="24"/>
              </w:rPr>
            </w:pPr>
          </w:p>
        </w:tc>
        <w:tc>
          <w:tcPr>
            <w:tcW w:w="1844" w:type="dxa"/>
          </w:tcPr>
          <w:p>
            <w:pPr>
              <w:pStyle w:val="11"/>
              <w:rPr>
                <w:rFonts w:hint="eastAsia" w:ascii="仿宋" w:hAnsi="仿宋" w:eastAsia="仿宋" w:cs="仿宋"/>
                <w:spacing w:val="0"/>
                <w:w w:val="100"/>
                <w:position w:val="0"/>
                <w:sz w:val="24"/>
              </w:rPr>
            </w:pPr>
          </w:p>
        </w:tc>
        <w:tc>
          <w:tcPr>
            <w:tcW w:w="1559" w:type="dxa"/>
          </w:tcPr>
          <w:p>
            <w:pPr>
              <w:pStyle w:val="11"/>
              <w:rPr>
                <w:rFonts w:hint="eastAsia" w:ascii="仿宋" w:hAnsi="仿宋" w:eastAsia="仿宋" w:cs="仿宋"/>
                <w:spacing w:val="0"/>
                <w:w w:val="100"/>
                <w:position w:val="0"/>
                <w:sz w:val="24"/>
              </w:rPr>
            </w:pPr>
          </w:p>
        </w:tc>
        <w:tc>
          <w:tcPr>
            <w:tcW w:w="1854" w:type="dxa"/>
          </w:tcPr>
          <w:p>
            <w:pPr>
              <w:pStyle w:val="11"/>
              <w:rPr>
                <w:rFonts w:hint="eastAsia" w:ascii="仿宋" w:hAnsi="仿宋" w:eastAsia="仿宋" w:cs="仿宋"/>
                <w:spacing w:val="0"/>
                <w:w w:val="100"/>
                <w:position w:val="0"/>
                <w:sz w:val="24"/>
              </w:rPr>
            </w:pPr>
          </w:p>
        </w:tc>
        <w:tc>
          <w:tcPr>
            <w:tcW w:w="2018" w:type="dxa"/>
          </w:tcPr>
          <w:p>
            <w:pPr>
              <w:pStyle w:val="11"/>
              <w:rPr>
                <w:rFonts w:hint="eastAsia" w:ascii="仿宋" w:hAnsi="仿宋" w:eastAsia="仿宋" w:cs="仿宋"/>
                <w:spacing w:val="0"/>
                <w:w w:val="100"/>
                <w:position w:val="0"/>
                <w:sz w:val="24"/>
              </w:rPr>
            </w:pPr>
          </w:p>
        </w:tc>
        <w:tc>
          <w:tcPr>
            <w:tcW w:w="1353"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3101" w:type="dxa"/>
            <w:gridSpan w:val="2"/>
            <w:vMerge w:val="restart"/>
          </w:tcPr>
          <w:p>
            <w:pPr>
              <w:pStyle w:val="11"/>
              <w:spacing w:before="6"/>
              <w:rPr>
                <w:rFonts w:hint="eastAsia" w:ascii="仿宋" w:hAnsi="仿宋" w:eastAsia="仿宋" w:cs="仿宋"/>
                <w:spacing w:val="0"/>
                <w:w w:val="100"/>
                <w:position w:val="0"/>
                <w:sz w:val="18"/>
              </w:rPr>
            </w:pPr>
          </w:p>
          <w:p>
            <w:pPr>
              <w:pStyle w:val="11"/>
              <w:ind w:left="1288" w:right="1283"/>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小计</w:t>
            </w:r>
          </w:p>
        </w:tc>
        <w:tc>
          <w:tcPr>
            <w:tcW w:w="2265" w:type="dxa"/>
          </w:tcPr>
          <w:p>
            <w:pPr>
              <w:pStyle w:val="11"/>
              <w:spacing w:before="35"/>
              <w:ind w:left="428" w:right="426"/>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应配数量</w:t>
            </w:r>
            <w:r>
              <w:rPr>
                <w:rFonts w:ascii="Times New Roman" w:eastAsia="Times New Roman"/>
                <w:spacing w:val="0"/>
                <w:w w:val="100"/>
                <w:position w:val="0"/>
                <w:sz w:val="24"/>
              </w:rPr>
              <w:t>(</w:t>
            </w:r>
            <w:r>
              <w:rPr>
                <w:rFonts w:hint="eastAsia" w:ascii="仿宋" w:hAnsi="仿宋" w:eastAsia="仿宋" w:cs="仿宋"/>
                <w:spacing w:val="0"/>
                <w:w w:val="100"/>
                <w:position w:val="0"/>
                <w:sz w:val="24"/>
              </w:rPr>
              <w:t>台</w:t>
            </w:r>
            <w:r>
              <w:rPr>
                <w:rFonts w:ascii="Times New Roman" w:eastAsia="Times New Roman"/>
                <w:spacing w:val="0"/>
                <w:w w:val="100"/>
                <w:position w:val="0"/>
                <w:sz w:val="24"/>
              </w:rPr>
              <w:t>)</w:t>
            </w:r>
          </w:p>
        </w:tc>
        <w:tc>
          <w:tcPr>
            <w:tcW w:w="1844" w:type="dxa"/>
          </w:tcPr>
          <w:p>
            <w:pPr>
              <w:pStyle w:val="11"/>
              <w:spacing w:before="35"/>
              <w:ind w:left="238"/>
              <w:rPr>
                <w:rFonts w:ascii="Times New Roman" w:eastAsia="Times New Roman"/>
                <w:spacing w:val="0"/>
                <w:w w:val="100"/>
                <w:position w:val="0"/>
                <w:sz w:val="24"/>
              </w:rPr>
            </w:pPr>
            <w:r>
              <w:rPr>
                <w:rFonts w:hint="eastAsia" w:ascii="仿宋" w:hAnsi="仿宋" w:eastAsia="仿宋" w:cs="仿宋"/>
                <w:spacing w:val="0"/>
                <w:w w:val="100"/>
                <w:position w:val="0"/>
                <w:sz w:val="24"/>
              </w:rPr>
              <w:t>实配数量</w:t>
            </w:r>
            <w:r>
              <w:rPr>
                <w:rFonts w:ascii="Times New Roman" w:eastAsia="Times New Roman"/>
                <w:spacing w:val="0"/>
                <w:w w:val="100"/>
                <w:position w:val="0"/>
                <w:sz w:val="24"/>
              </w:rPr>
              <w:t>(</w:t>
            </w:r>
            <w:r>
              <w:rPr>
                <w:rFonts w:hint="eastAsia" w:ascii="仿宋" w:hAnsi="仿宋" w:eastAsia="仿宋" w:cs="仿宋"/>
                <w:spacing w:val="0"/>
                <w:w w:val="100"/>
                <w:position w:val="0"/>
                <w:sz w:val="24"/>
              </w:rPr>
              <w:t>台</w:t>
            </w:r>
            <w:r>
              <w:rPr>
                <w:rFonts w:ascii="Times New Roman" w:eastAsia="Times New Roman"/>
                <w:spacing w:val="0"/>
                <w:w w:val="100"/>
                <w:position w:val="0"/>
                <w:sz w:val="24"/>
              </w:rPr>
              <w:t>)</w:t>
            </w:r>
          </w:p>
        </w:tc>
        <w:tc>
          <w:tcPr>
            <w:tcW w:w="1559" w:type="dxa"/>
          </w:tcPr>
          <w:p>
            <w:pPr>
              <w:pStyle w:val="11"/>
              <w:spacing w:before="35"/>
              <w:ind w:left="73" w:right="73"/>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配备率</w:t>
            </w:r>
            <w:r>
              <w:rPr>
                <w:rFonts w:ascii="Times New Roman" w:eastAsia="Times New Roman"/>
                <w:spacing w:val="0"/>
                <w:w w:val="100"/>
                <w:position w:val="0"/>
                <w:sz w:val="24"/>
              </w:rPr>
              <w:t>(%)</w:t>
            </w:r>
          </w:p>
        </w:tc>
        <w:tc>
          <w:tcPr>
            <w:tcW w:w="1854" w:type="dxa"/>
          </w:tcPr>
          <w:p>
            <w:pPr>
              <w:pStyle w:val="11"/>
              <w:spacing w:before="35"/>
              <w:ind w:left="181" w:right="181"/>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完好率</w:t>
            </w:r>
            <w:r>
              <w:rPr>
                <w:rFonts w:ascii="Times New Roman" w:eastAsia="Times New Roman"/>
                <w:spacing w:val="0"/>
                <w:w w:val="100"/>
                <w:position w:val="0"/>
                <w:sz w:val="24"/>
              </w:rPr>
              <w:t>(%)</w:t>
            </w:r>
          </w:p>
        </w:tc>
        <w:tc>
          <w:tcPr>
            <w:tcW w:w="3371" w:type="dxa"/>
            <w:gridSpan w:val="2"/>
          </w:tcPr>
          <w:p>
            <w:pPr>
              <w:pStyle w:val="11"/>
              <w:spacing w:before="35"/>
              <w:ind w:left="1119" w:right="1122"/>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检定率</w:t>
            </w:r>
            <w:r>
              <w:rPr>
                <w:rFonts w:ascii="Times New Roman" w:eastAsia="Times New Roman"/>
                <w:spacing w:val="0"/>
                <w:w w:val="100"/>
                <w:positio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3101" w:type="dxa"/>
            <w:gridSpan w:val="2"/>
            <w:vMerge w:val="continue"/>
            <w:tcBorders>
              <w:top w:val="nil"/>
            </w:tcBorders>
          </w:tcPr>
          <w:p>
            <w:pPr>
              <w:rPr>
                <w:rFonts w:hint="eastAsia" w:ascii="仿宋" w:hAnsi="仿宋" w:eastAsia="仿宋" w:cs="仿宋"/>
                <w:spacing w:val="0"/>
                <w:w w:val="100"/>
                <w:position w:val="0"/>
                <w:sz w:val="2"/>
                <w:szCs w:val="2"/>
              </w:rPr>
            </w:pPr>
          </w:p>
        </w:tc>
        <w:tc>
          <w:tcPr>
            <w:tcW w:w="2265" w:type="dxa"/>
          </w:tcPr>
          <w:p>
            <w:pPr>
              <w:pStyle w:val="11"/>
              <w:rPr>
                <w:rFonts w:ascii="Times New Roman"/>
                <w:spacing w:val="0"/>
                <w:w w:val="100"/>
                <w:position w:val="0"/>
                <w:sz w:val="24"/>
              </w:rPr>
            </w:pPr>
          </w:p>
        </w:tc>
        <w:tc>
          <w:tcPr>
            <w:tcW w:w="1844" w:type="dxa"/>
          </w:tcPr>
          <w:p>
            <w:pPr>
              <w:pStyle w:val="11"/>
              <w:rPr>
                <w:rFonts w:ascii="Times New Roman"/>
                <w:spacing w:val="0"/>
                <w:w w:val="100"/>
                <w:position w:val="0"/>
                <w:sz w:val="24"/>
              </w:rPr>
            </w:pPr>
          </w:p>
        </w:tc>
        <w:tc>
          <w:tcPr>
            <w:tcW w:w="1559" w:type="dxa"/>
          </w:tcPr>
          <w:p>
            <w:pPr>
              <w:pStyle w:val="11"/>
              <w:rPr>
                <w:rFonts w:ascii="Times New Roman"/>
                <w:spacing w:val="0"/>
                <w:w w:val="100"/>
                <w:position w:val="0"/>
                <w:sz w:val="24"/>
              </w:rPr>
            </w:pPr>
          </w:p>
        </w:tc>
        <w:tc>
          <w:tcPr>
            <w:tcW w:w="1854" w:type="dxa"/>
          </w:tcPr>
          <w:p>
            <w:pPr>
              <w:pStyle w:val="11"/>
              <w:rPr>
                <w:rFonts w:ascii="Times New Roman"/>
                <w:spacing w:val="0"/>
                <w:w w:val="100"/>
                <w:position w:val="0"/>
                <w:sz w:val="24"/>
              </w:rPr>
            </w:pPr>
          </w:p>
        </w:tc>
        <w:tc>
          <w:tcPr>
            <w:tcW w:w="3371" w:type="dxa"/>
            <w:gridSpan w:val="2"/>
          </w:tcPr>
          <w:p>
            <w:pPr>
              <w:pStyle w:val="11"/>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3994" w:type="dxa"/>
            <w:gridSpan w:val="8"/>
            <w:tcBorders>
              <w:left w:val="nil"/>
              <w:right w:val="nil"/>
            </w:tcBorders>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112" w:type="dxa"/>
          </w:tcPr>
          <w:p>
            <w:pPr>
              <w:pStyle w:val="11"/>
              <w:spacing w:before="35"/>
              <w:ind w:left="71" w:right="7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等级</w:t>
            </w:r>
          </w:p>
        </w:tc>
        <w:tc>
          <w:tcPr>
            <w:tcW w:w="989" w:type="dxa"/>
          </w:tcPr>
          <w:p>
            <w:pPr>
              <w:pStyle w:val="11"/>
              <w:spacing w:before="35"/>
              <w:ind w:left="229" w:right="229"/>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序号</w:t>
            </w:r>
          </w:p>
        </w:tc>
        <w:tc>
          <w:tcPr>
            <w:tcW w:w="2265" w:type="dxa"/>
          </w:tcPr>
          <w:p>
            <w:pPr>
              <w:pStyle w:val="11"/>
              <w:spacing w:before="35"/>
              <w:ind w:left="427" w:right="426"/>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能源种类</w:t>
            </w:r>
          </w:p>
        </w:tc>
        <w:tc>
          <w:tcPr>
            <w:tcW w:w="1844" w:type="dxa"/>
          </w:tcPr>
          <w:p>
            <w:pPr>
              <w:pStyle w:val="11"/>
              <w:spacing w:before="35"/>
              <w:ind w:left="20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计量器具类别</w:t>
            </w:r>
          </w:p>
        </w:tc>
        <w:tc>
          <w:tcPr>
            <w:tcW w:w="1559" w:type="dxa"/>
          </w:tcPr>
          <w:p>
            <w:pPr>
              <w:pStyle w:val="11"/>
              <w:spacing w:before="35"/>
              <w:ind w:left="76" w:right="73"/>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运行状态</w:t>
            </w:r>
          </w:p>
        </w:tc>
        <w:tc>
          <w:tcPr>
            <w:tcW w:w="1854" w:type="dxa"/>
          </w:tcPr>
          <w:p>
            <w:pPr>
              <w:pStyle w:val="11"/>
              <w:spacing w:before="35"/>
              <w:ind w:left="183" w:right="18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安装使用地点</w:t>
            </w:r>
          </w:p>
        </w:tc>
        <w:tc>
          <w:tcPr>
            <w:tcW w:w="2018" w:type="dxa"/>
          </w:tcPr>
          <w:p>
            <w:pPr>
              <w:pStyle w:val="11"/>
              <w:spacing w:before="35"/>
              <w:ind w:left="24" w:right="2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是否在检定周期内</w:t>
            </w:r>
          </w:p>
        </w:tc>
        <w:tc>
          <w:tcPr>
            <w:tcW w:w="1353" w:type="dxa"/>
          </w:tcPr>
          <w:p>
            <w:pPr>
              <w:pStyle w:val="11"/>
              <w:spacing w:before="35"/>
              <w:ind w:left="428"/>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2112" w:type="dxa"/>
            <w:vMerge w:val="restart"/>
          </w:tcPr>
          <w:p>
            <w:pPr>
              <w:pStyle w:val="11"/>
              <w:spacing w:before="86" w:line="304" w:lineRule="exact"/>
              <w:ind w:left="71" w:right="7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进出</w:t>
            </w:r>
          </w:p>
          <w:p>
            <w:pPr>
              <w:pStyle w:val="11"/>
              <w:spacing w:line="304" w:lineRule="exact"/>
              <w:ind w:left="71" w:right="7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主要次级用能单位</w:t>
            </w:r>
          </w:p>
        </w:tc>
        <w:tc>
          <w:tcPr>
            <w:tcW w:w="989" w:type="dxa"/>
          </w:tcPr>
          <w:p>
            <w:pPr>
              <w:pStyle w:val="11"/>
              <w:spacing w:before="52"/>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1</w:t>
            </w:r>
          </w:p>
        </w:tc>
        <w:tc>
          <w:tcPr>
            <w:tcW w:w="2265" w:type="dxa"/>
          </w:tcPr>
          <w:p>
            <w:pPr>
              <w:pStyle w:val="11"/>
              <w:rPr>
                <w:rFonts w:hint="eastAsia" w:ascii="仿宋" w:hAnsi="仿宋" w:eastAsia="仿宋" w:cs="仿宋"/>
                <w:spacing w:val="0"/>
                <w:w w:val="100"/>
                <w:position w:val="0"/>
                <w:sz w:val="24"/>
              </w:rPr>
            </w:pPr>
          </w:p>
        </w:tc>
        <w:tc>
          <w:tcPr>
            <w:tcW w:w="1844" w:type="dxa"/>
          </w:tcPr>
          <w:p>
            <w:pPr>
              <w:pStyle w:val="11"/>
              <w:rPr>
                <w:rFonts w:hint="eastAsia" w:ascii="仿宋" w:hAnsi="仿宋" w:eastAsia="仿宋" w:cs="仿宋"/>
                <w:spacing w:val="0"/>
                <w:w w:val="100"/>
                <w:position w:val="0"/>
                <w:sz w:val="24"/>
              </w:rPr>
            </w:pPr>
          </w:p>
        </w:tc>
        <w:tc>
          <w:tcPr>
            <w:tcW w:w="1559" w:type="dxa"/>
          </w:tcPr>
          <w:p>
            <w:pPr>
              <w:pStyle w:val="11"/>
              <w:rPr>
                <w:rFonts w:hint="eastAsia" w:ascii="仿宋" w:hAnsi="仿宋" w:eastAsia="仿宋" w:cs="仿宋"/>
                <w:spacing w:val="0"/>
                <w:w w:val="100"/>
                <w:position w:val="0"/>
                <w:sz w:val="24"/>
              </w:rPr>
            </w:pPr>
          </w:p>
        </w:tc>
        <w:tc>
          <w:tcPr>
            <w:tcW w:w="1854" w:type="dxa"/>
          </w:tcPr>
          <w:p>
            <w:pPr>
              <w:pStyle w:val="11"/>
              <w:rPr>
                <w:rFonts w:hint="eastAsia" w:ascii="仿宋" w:hAnsi="仿宋" w:eastAsia="仿宋" w:cs="仿宋"/>
                <w:spacing w:val="0"/>
                <w:w w:val="100"/>
                <w:position w:val="0"/>
                <w:sz w:val="24"/>
              </w:rPr>
            </w:pPr>
          </w:p>
        </w:tc>
        <w:tc>
          <w:tcPr>
            <w:tcW w:w="2018" w:type="dxa"/>
          </w:tcPr>
          <w:p>
            <w:pPr>
              <w:pStyle w:val="11"/>
              <w:rPr>
                <w:rFonts w:hint="eastAsia" w:ascii="仿宋" w:hAnsi="仿宋" w:eastAsia="仿宋" w:cs="仿宋"/>
                <w:spacing w:val="0"/>
                <w:w w:val="100"/>
                <w:position w:val="0"/>
                <w:sz w:val="24"/>
              </w:rPr>
            </w:pPr>
          </w:p>
        </w:tc>
        <w:tc>
          <w:tcPr>
            <w:tcW w:w="1353"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2112" w:type="dxa"/>
            <w:vMerge w:val="continue"/>
            <w:tcBorders>
              <w:top w:val="nil"/>
            </w:tcBorders>
          </w:tcPr>
          <w:p>
            <w:pPr>
              <w:rPr>
                <w:rFonts w:hint="eastAsia" w:ascii="仿宋" w:hAnsi="仿宋" w:eastAsia="仿宋" w:cs="仿宋"/>
                <w:spacing w:val="0"/>
                <w:w w:val="100"/>
                <w:position w:val="0"/>
                <w:sz w:val="2"/>
                <w:szCs w:val="2"/>
              </w:rPr>
            </w:pPr>
          </w:p>
        </w:tc>
        <w:tc>
          <w:tcPr>
            <w:tcW w:w="989" w:type="dxa"/>
          </w:tcPr>
          <w:p>
            <w:pPr>
              <w:pStyle w:val="11"/>
              <w:spacing w:before="35"/>
              <w:ind w:left="229" w:right="229"/>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w:t>
            </w:r>
          </w:p>
        </w:tc>
        <w:tc>
          <w:tcPr>
            <w:tcW w:w="2265" w:type="dxa"/>
          </w:tcPr>
          <w:p>
            <w:pPr>
              <w:pStyle w:val="11"/>
              <w:rPr>
                <w:rFonts w:hint="eastAsia" w:ascii="仿宋" w:hAnsi="仿宋" w:eastAsia="仿宋" w:cs="仿宋"/>
                <w:spacing w:val="0"/>
                <w:w w:val="100"/>
                <w:position w:val="0"/>
                <w:sz w:val="24"/>
              </w:rPr>
            </w:pPr>
          </w:p>
        </w:tc>
        <w:tc>
          <w:tcPr>
            <w:tcW w:w="1844" w:type="dxa"/>
          </w:tcPr>
          <w:p>
            <w:pPr>
              <w:pStyle w:val="11"/>
              <w:rPr>
                <w:rFonts w:hint="eastAsia" w:ascii="仿宋" w:hAnsi="仿宋" w:eastAsia="仿宋" w:cs="仿宋"/>
                <w:spacing w:val="0"/>
                <w:w w:val="100"/>
                <w:position w:val="0"/>
                <w:sz w:val="24"/>
              </w:rPr>
            </w:pPr>
          </w:p>
        </w:tc>
        <w:tc>
          <w:tcPr>
            <w:tcW w:w="1559" w:type="dxa"/>
          </w:tcPr>
          <w:p>
            <w:pPr>
              <w:pStyle w:val="11"/>
              <w:rPr>
                <w:rFonts w:hint="eastAsia" w:ascii="仿宋" w:hAnsi="仿宋" w:eastAsia="仿宋" w:cs="仿宋"/>
                <w:spacing w:val="0"/>
                <w:w w:val="100"/>
                <w:position w:val="0"/>
                <w:sz w:val="24"/>
              </w:rPr>
            </w:pPr>
          </w:p>
        </w:tc>
        <w:tc>
          <w:tcPr>
            <w:tcW w:w="1854" w:type="dxa"/>
          </w:tcPr>
          <w:p>
            <w:pPr>
              <w:pStyle w:val="11"/>
              <w:rPr>
                <w:rFonts w:hint="eastAsia" w:ascii="仿宋" w:hAnsi="仿宋" w:eastAsia="仿宋" w:cs="仿宋"/>
                <w:spacing w:val="0"/>
                <w:w w:val="100"/>
                <w:position w:val="0"/>
                <w:sz w:val="24"/>
              </w:rPr>
            </w:pPr>
          </w:p>
        </w:tc>
        <w:tc>
          <w:tcPr>
            <w:tcW w:w="2018" w:type="dxa"/>
          </w:tcPr>
          <w:p>
            <w:pPr>
              <w:pStyle w:val="11"/>
              <w:rPr>
                <w:rFonts w:hint="eastAsia" w:ascii="仿宋" w:hAnsi="仿宋" w:eastAsia="仿宋" w:cs="仿宋"/>
                <w:spacing w:val="0"/>
                <w:w w:val="100"/>
                <w:position w:val="0"/>
                <w:sz w:val="24"/>
              </w:rPr>
            </w:pPr>
          </w:p>
        </w:tc>
        <w:tc>
          <w:tcPr>
            <w:tcW w:w="1353"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3101" w:type="dxa"/>
            <w:gridSpan w:val="2"/>
            <w:vMerge w:val="restart"/>
          </w:tcPr>
          <w:p>
            <w:pPr>
              <w:pStyle w:val="11"/>
              <w:spacing w:before="6"/>
              <w:rPr>
                <w:rFonts w:hint="eastAsia" w:ascii="仿宋" w:hAnsi="仿宋" w:eastAsia="仿宋" w:cs="仿宋"/>
                <w:spacing w:val="0"/>
                <w:w w:val="100"/>
                <w:position w:val="0"/>
                <w:sz w:val="18"/>
              </w:rPr>
            </w:pPr>
          </w:p>
          <w:p>
            <w:pPr>
              <w:pStyle w:val="11"/>
              <w:ind w:left="1288" w:right="1283"/>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小计</w:t>
            </w:r>
          </w:p>
        </w:tc>
        <w:tc>
          <w:tcPr>
            <w:tcW w:w="2265" w:type="dxa"/>
          </w:tcPr>
          <w:p>
            <w:pPr>
              <w:pStyle w:val="11"/>
              <w:spacing w:before="35"/>
              <w:ind w:left="428" w:right="426"/>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应配数量</w:t>
            </w:r>
            <w:r>
              <w:rPr>
                <w:rFonts w:ascii="Times New Roman" w:eastAsia="Times New Roman"/>
                <w:spacing w:val="0"/>
                <w:w w:val="100"/>
                <w:position w:val="0"/>
                <w:sz w:val="24"/>
              </w:rPr>
              <w:t>(</w:t>
            </w:r>
            <w:r>
              <w:rPr>
                <w:rFonts w:hint="eastAsia" w:ascii="仿宋" w:hAnsi="仿宋" w:eastAsia="仿宋" w:cs="仿宋"/>
                <w:spacing w:val="0"/>
                <w:w w:val="100"/>
                <w:position w:val="0"/>
                <w:sz w:val="24"/>
              </w:rPr>
              <w:t>台</w:t>
            </w:r>
            <w:r>
              <w:rPr>
                <w:rFonts w:ascii="Times New Roman" w:eastAsia="Times New Roman"/>
                <w:spacing w:val="0"/>
                <w:w w:val="100"/>
                <w:position w:val="0"/>
                <w:sz w:val="24"/>
              </w:rPr>
              <w:t>)</w:t>
            </w:r>
          </w:p>
        </w:tc>
        <w:tc>
          <w:tcPr>
            <w:tcW w:w="1844" w:type="dxa"/>
          </w:tcPr>
          <w:p>
            <w:pPr>
              <w:pStyle w:val="11"/>
              <w:spacing w:before="35"/>
              <w:ind w:left="238"/>
              <w:rPr>
                <w:rFonts w:ascii="Times New Roman" w:eastAsia="Times New Roman"/>
                <w:spacing w:val="0"/>
                <w:w w:val="100"/>
                <w:position w:val="0"/>
                <w:sz w:val="24"/>
              </w:rPr>
            </w:pPr>
            <w:r>
              <w:rPr>
                <w:rFonts w:hint="eastAsia" w:ascii="仿宋" w:hAnsi="仿宋" w:eastAsia="仿宋" w:cs="仿宋"/>
                <w:spacing w:val="0"/>
                <w:w w:val="100"/>
                <w:position w:val="0"/>
                <w:sz w:val="24"/>
              </w:rPr>
              <w:t>实配数量</w:t>
            </w:r>
            <w:r>
              <w:rPr>
                <w:rFonts w:ascii="Times New Roman" w:eastAsia="Times New Roman"/>
                <w:spacing w:val="0"/>
                <w:w w:val="100"/>
                <w:position w:val="0"/>
                <w:sz w:val="24"/>
              </w:rPr>
              <w:t>(</w:t>
            </w:r>
            <w:r>
              <w:rPr>
                <w:rFonts w:hint="eastAsia" w:ascii="仿宋" w:hAnsi="仿宋" w:eastAsia="仿宋" w:cs="仿宋"/>
                <w:spacing w:val="0"/>
                <w:w w:val="100"/>
                <w:position w:val="0"/>
                <w:sz w:val="24"/>
              </w:rPr>
              <w:t>台</w:t>
            </w:r>
            <w:r>
              <w:rPr>
                <w:rFonts w:ascii="Times New Roman" w:eastAsia="Times New Roman"/>
                <w:spacing w:val="0"/>
                <w:w w:val="100"/>
                <w:position w:val="0"/>
                <w:sz w:val="24"/>
              </w:rPr>
              <w:t>)</w:t>
            </w:r>
          </w:p>
        </w:tc>
        <w:tc>
          <w:tcPr>
            <w:tcW w:w="1559" w:type="dxa"/>
          </w:tcPr>
          <w:p>
            <w:pPr>
              <w:pStyle w:val="11"/>
              <w:spacing w:before="35"/>
              <w:ind w:left="73" w:right="73"/>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配备率</w:t>
            </w:r>
            <w:r>
              <w:rPr>
                <w:rFonts w:ascii="Times New Roman" w:eastAsia="Times New Roman"/>
                <w:spacing w:val="0"/>
                <w:w w:val="100"/>
                <w:position w:val="0"/>
                <w:sz w:val="24"/>
              </w:rPr>
              <w:t>(%)</w:t>
            </w:r>
          </w:p>
        </w:tc>
        <w:tc>
          <w:tcPr>
            <w:tcW w:w="1854" w:type="dxa"/>
          </w:tcPr>
          <w:p>
            <w:pPr>
              <w:pStyle w:val="11"/>
              <w:spacing w:before="35"/>
              <w:ind w:left="181" w:right="181"/>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完好率</w:t>
            </w:r>
            <w:r>
              <w:rPr>
                <w:rFonts w:ascii="Times New Roman" w:eastAsia="Times New Roman"/>
                <w:spacing w:val="0"/>
                <w:w w:val="100"/>
                <w:position w:val="0"/>
                <w:sz w:val="24"/>
              </w:rPr>
              <w:t>(%)</w:t>
            </w:r>
          </w:p>
        </w:tc>
        <w:tc>
          <w:tcPr>
            <w:tcW w:w="3371" w:type="dxa"/>
            <w:gridSpan w:val="2"/>
          </w:tcPr>
          <w:p>
            <w:pPr>
              <w:pStyle w:val="11"/>
              <w:spacing w:before="35"/>
              <w:ind w:left="1119" w:right="1122"/>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检定率</w:t>
            </w:r>
            <w:r>
              <w:rPr>
                <w:rFonts w:ascii="Times New Roman" w:eastAsia="Times New Roman"/>
                <w:spacing w:val="0"/>
                <w:w w:val="100"/>
                <w:positio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3101" w:type="dxa"/>
            <w:gridSpan w:val="2"/>
            <w:vMerge w:val="continue"/>
            <w:tcBorders>
              <w:top w:val="nil"/>
            </w:tcBorders>
          </w:tcPr>
          <w:p>
            <w:pPr>
              <w:rPr>
                <w:rFonts w:hint="eastAsia" w:ascii="仿宋" w:hAnsi="仿宋" w:eastAsia="仿宋" w:cs="仿宋"/>
                <w:spacing w:val="0"/>
                <w:w w:val="100"/>
                <w:position w:val="0"/>
                <w:sz w:val="2"/>
                <w:szCs w:val="2"/>
              </w:rPr>
            </w:pPr>
          </w:p>
        </w:tc>
        <w:tc>
          <w:tcPr>
            <w:tcW w:w="2265" w:type="dxa"/>
          </w:tcPr>
          <w:p>
            <w:pPr>
              <w:pStyle w:val="11"/>
              <w:rPr>
                <w:rFonts w:ascii="Times New Roman"/>
                <w:spacing w:val="0"/>
                <w:w w:val="100"/>
                <w:position w:val="0"/>
                <w:sz w:val="24"/>
              </w:rPr>
            </w:pPr>
          </w:p>
        </w:tc>
        <w:tc>
          <w:tcPr>
            <w:tcW w:w="1844" w:type="dxa"/>
          </w:tcPr>
          <w:p>
            <w:pPr>
              <w:pStyle w:val="11"/>
              <w:rPr>
                <w:rFonts w:ascii="Times New Roman"/>
                <w:spacing w:val="0"/>
                <w:w w:val="100"/>
                <w:position w:val="0"/>
                <w:sz w:val="24"/>
              </w:rPr>
            </w:pPr>
          </w:p>
        </w:tc>
        <w:tc>
          <w:tcPr>
            <w:tcW w:w="1559" w:type="dxa"/>
          </w:tcPr>
          <w:p>
            <w:pPr>
              <w:pStyle w:val="11"/>
              <w:rPr>
                <w:rFonts w:ascii="Times New Roman"/>
                <w:spacing w:val="0"/>
                <w:w w:val="100"/>
                <w:position w:val="0"/>
                <w:sz w:val="24"/>
              </w:rPr>
            </w:pPr>
          </w:p>
        </w:tc>
        <w:tc>
          <w:tcPr>
            <w:tcW w:w="1854" w:type="dxa"/>
          </w:tcPr>
          <w:p>
            <w:pPr>
              <w:pStyle w:val="11"/>
              <w:rPr>
                <w:rFonts w:ascii="Times New Roman"/>
                <w:spacing w:val="0"/>
                <w:w w:val="100"/>
                <w:position w:val="0"/>
                <w:sz w:val="24"/>
              </w:rPr>
            </w:pPr>
          </w:p>
        </w:tc>
        <w:tc>
          <w:tcPr>
            <w:tcW w:w="3371" w:type="dxa"/>
            <w:gridSpan w:val="2"/>
          </w:tcPr>
          <w:p>
            <w:pPr>
              <w:pStyle w:val="11"/>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3994" w:type="dxa"/>
            <w:gridSpan w:val="8"/>
            <w:tcBorders>
              <w:left w:val="nil"/>
              <w:right w:val="nil"/>
            </w:tcBorders>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2112" w:type="dxa"/>
          </w:tcPr>
          <w:p>
            <w:pPr>
              <w:pStyle w:val="11"/>
              <w:spacing w:before="36"/>
              <w:ind w:left="71" w:right="7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等级</w:t>
            </w:r>
          </w:p>
        </w:tc>
        <w:tc>
          <w:tcPr>
            <w:tcW w:w="989" w:type="dxa"/>
          </w:tcPr>
          <w:p>
            <w:pPr>
              <w:pStyle w:val="11"/>
              <w:spacing w:before="36"/>
              <w:ind w:left="229" w:right="229"/>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序号</w:t>
            </w:r>
          </w:p>
        </w:tc>
        <w:tc>
          <w:tcPr>
            <w:tcW w:w="4109" w:type="dxa"/>
            <w:gridSpan w:val="2"/>
          </w:tcPr>
          <w:p>
            <w:pPr>
              <w:pStyle w:val="11"/>
              <w:spacing w:before="36"/>
              <w:ind w:left="1349" w:right="134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能源种类</w:t>
            </w:r>
          </w:p>
        </w:tc>
        <w:tc>
          <w:tcPr>
            <w:tcW w:w="1559" w:type="dxa"/>
          </w:tcPr>
          <w:p>
            <w:pPr>
              <w:pStyle w:val="11"/>
              <w:spacing w:before="36"/>
              <w:ind w:left="76" w:right="73"/>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应配数</w:t>
            </w:r>
          </w:p>
        </w:tc>
        <w:tc>
          <w:tcPr>
            <w:tcW w:w="1854" w:type="dxa"/>
          </w:tcPr>
          <w:p>
            <w:pPr>
              <w:pStyle w:val="11"/>
              <w:spacing w:before="36"/>
              <w:ind w:left="183" w:right="18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实配数</w:t>
            </w:r>
          </w:p>
        </w:tc>
        <w:tc>
          <w:tcPr>
            <w:tcW w:w="2018" w:type="dxa"/>
          </w:tcPr>
          <w:p>
            <w:pPr>
              <w:pStyle w:val="11"/>
              <w:spacing w:before="36"/>
              <w:ind w:left="24" w:right="24"/>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完好数</w:t>
            </w:r>
          </w:p>
        </w:tc>
        <w:tc>
          <w:tcPr>
            <w:tcW w:w="1353" w:type="dxa"/>
          </w:tcPr>
          <w:p>
            <w:pPr>
              <w:pStyle w:val="11"/>
              <w:spacing w:before="36"/>
              <w:ind w:left="428"/>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112" w:type="dxa"/>
            <w:vMerge w:val="restart"/>
          </w:tcPr>
          <w:p>
            <w:pPr>
              <w:pStyle w:val="11"/>
              <w:spacing w:before="4"/>
              <w:rPr>
                <w:rFonts w:hint="eastAsia" w:ascii="仿宋" w:hAnsi="仿宋" w:eastAsia="仿宋" w:cs="仿宋"/>
                <w:spacing w:val="0"/>
                <w:w w:val="100"/>
                <w:position w:val="0"/>
                <w:sz w:val="18"/>
              </w:rPr>
            </w:pPr>
          </w:p>
          <w:p>
            <w:pPr>
              <w:pStyle w:val="11"/>
              <w:ind w:left="331"/>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主要用能设备</w:t>
            </w:r>
          </w:p>
        </w:tc>
        <w:tc>
          <w:tcPr>
            <w:tcW w:w="989" w:type="dxa"/>
          </w:tcPr>
          <w:p>
            <w:pPr>
              <w:pStyle w:val="11"/>
              <w:spacing w:before="51"/>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1</w:t>
            </w:r>
          </w:p>
        </w:tc>
        <w:tc>
          <w:tcPr>
            <w:tcW w:w="4109" w:type="dxa"/>
            <w:gridSpan w:val="2"/>
          </w:tcPr>
          <w:p>
            <w:pPr>
              <w:pStyle w:val="11"/>
              <w:rPr>
                <w:rFonts w:hint="eastAsia" w:ascii="仿宋" w:hAnsi="仿宋" w:eastAsia="仿宋" w:cs="仿宋"/>
                <w:spacing w:val="0"/>
                <w:w w:val="100"/>
                <w:position w:val="0"/>
                <w:sz w:val="24"/>
              </w:rPr>
            </w:pPr>
          </w:p>
        </w:tc>
        <w:tc>
          <w:tcPr>
            <w:tcW w:w="1559" w:type="dxa"/>
          </w:tcPr>
          <w:p>
            <w:pPr>
              <w:pStyle w:val="11"/>
              <w:rPr>
                <w:rFonts w:hint="eastAsia" w:ascii="仿宋" w:hAnsi="仿宋" w:eastAsia="仿宋" w:cs="仿宋"/>
                <w:spacing w:val="0"/>
                <w:w w:val="100"/>
                <w:position w:val="0"/>
                <w:sz w:val="24"/>
              </w:rPr>
            </w:pPr>
          </w:p>
        </w:tc>
        <w:tc>
          <w:tcPr>
            <w:tcW w:w="1854" w:type="dxa"/>
          </w:tcPr>
          <w:p>
            <w:pPr>
              <w:pStyle w:val="11"/>
              <w:rPr>
                <w:rFonts w:hint="eastAsia" w:ascii="仿宋" w:hAnsi="仿宋" w:eastAsia="仿宋" w:cs="仿宋"/>
                <w:spacing w:val="0"/>
                <w:w w:val="100"/>
                <w:position w:val="0"/>
                <w:sz w:val="24"/>
              </w:rPr>
            </w:pPr>
          </w:p>
        </w:tc>
        <w:tc>
          <w:tcPr>
            <w:tcW w:w="2018" w:type="dxa"/>
          </w:tcPr>
          <w:p>
            <w:pPr>
              <w:pStyle w:val="11"/>
              <w:rPr>
                <w:rFonts w:hint="eastAsia" w:ascii="仿宋" w:hAnsi="仿宋" w:eastAsia="仿宋" w:cs="仿宋"/>
                <w:spacing w:val="0"/>
                <w:w w:val="100"/>
                <w:position w:val="0"/>
                <w:sz w:val="24"/>
              </w:rPr>
            </w:pPr>
          </w:p>
        </w:tc>
        <w:tc>
          <w:tcPr>
            <w:tcW w:w="1353"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2112" w:type="dxa"/>
            <w:vMerge w:val="continue"/>
            <w:tcBorders>
              <w:top w:val="nil"/>
            </w:tcBorders>
          </w:tcPr>
          <w:p>
            <w:pPr>
              <w:rPr>
                <w:rFonts w:hint="eastAsia" w:ascii="仿宋" w:hAnsi="仿宋" w:eastAsia="仿宋" w:cs="仿宋"/>
                <w:spacing w:val="0"/>
                <w:w w:val="100"/>
                <w:position w:val="0"/>
                <w:sz w:val="2"/>
                <w:szCs w:val="2"/>
              </w:rPr>
            </w:pPr>
          </w:p>
        </w:tc>
        <w:tc>
          <w:tcPr>
            <w:tcW w:w="989" w:type="dxa"/>
          </w:tcPr>
          <w:p>
            <w:pPr>
              <w:pStyle w:val="11"/>
              <w:spacing w:before="35"/>
              <w:ind w:left="229" w:right="229"/>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w:t>
            </w:r>
          </w:p>
        </w:tc>
        <w:tc>
          <w:tcPr>
            <w:tcW w:w="4109" w:type="dxa"/>
            <w:gridSpan w:val="2"/>
          </w:tcPr>
          <w:p>
            <w:pPr>
              <w:pStyle w:val="11"/>
              <w:rPr>
                <w:rFonts w:hint="eastAsia" w:ascii="仿宋" w:hAnsi="仿宋" w:eastAsia="仿宋" w:cs="仿宋"/>
                <w:spacing w:val="0"/>
                <w:w w:val="100"/>
                <w:position w:val="0"/>
                <w:sz w:val="24"/>
              </w:rPr>
            </w:pPr>
          </w:p>
        </w:tc>
        <w:tc>
          <w:tcPr>
            <w:tcW w:w="1559" w:type="dxa"/>
          </w:tcPr>
          <w:p>
            <w:pPr>
              <w:pStyle w:val="11"/>
              <w:rPr>
                <w:rFonts w:hint="eastAsia" w:ascii="仿宋" w:hAnsi="仿宋" w:eastAsia="仿宋" w:cs="仿宋"/>
                <w:spacing w:val="0"/>
                <w:w w:val="100"/>
                <w:position w:val="0"/>
                <w:sz w:val="24"/>
              </w:rPr>
            </w:pPr>
          </w:p>
        </w:tc>
        <w:tc>
          <w:tcPr>
            <w:tcW w:w="1854" w:type="dxa"/>
          </w:tcPr>
          <w:p>
            <w:pPr>
              <w:pStyle w:val="11"/>
              <w:rPr>
                <w:rFonts w:hint="eastAsia" w:ascii="仿宋" w:hAnsi="仿宋" w:eastAsia="仿宋" w:cs="仿宋"/>
                <w:spacing w:val="0"/>
                <w:w w:val="100"/>
                <w:position w:val="0"/>
                <w:sz w:val="24"/>
              </w:rPr>
            </w:pPr>
          </w:p>
        </w:tc>
        <w:tc>
          <w:tcPr>
            <w:tcW w:w="2018" w:type="dxa"/>
          </w:tcPr>
          <w:p>
            <w:pPr>
              <w:pStyle w:val="11"/>
              <w:rPr>
                <w:rFonts w:hint="eastAsia" w:ascii="仿宋" w:hAnsi="仿宋" w:eastAsia="仿宋" w:cs="仿宋"/>
                <w:spacing w:val="0"/>
                <w:w w:val="100"/>
                <w:position w:val="0"/>
                <w:sz w:val="24"/>
              </w:rPr>
            </w:pPr>
          </w:p>
        </w:tc>
        <w:tc>
          <w:tcPr>
            <w:tcW w:w="1353"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3101" w:type="dxa"/>
            <w:gridSpan w:val="2"/>
            <w:vMerge w:val="restart"/>
          </w:tcPr>
          <w:p>
            <w:pPr>
              <w:pStyle w:val="11"/>
              <w:spacing w:before="6"/>
              <w:rPr>
                <w:rFonts w:hint="eastAsia" w:ascii="仿宋" w:hAnsi="仿宋" w:eastAsia="仿宋" w:cs="仿宋"/>
                <w:spacing w:val="0"/>
                <w:w w:val="100"/>
                <w:position w:val="0"/>
                <w:sz w:val="18"/>
              </w:rPr>
            </w:pPr>
          </w:p>
          <w:p>
            <w:pPr>
              <w:pStyle w:val="11"/>
              <w:ind w:left="1288" w:right="1283"/>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小计</w:t>
            </w:r>
          </w:p>
        </w:tc>
        <w:tc>
          <w:tcPr>
            <w:tcW w:w="4109" w:type="dxa"/>
            <w:gridSpan w:val="2"/>
          </w:tcPr>
          <w:p>
            <w:pPr>
              <w:pStyle w:val="11"/>
              <w:spacing w:before="35"/>
              <w:ind w:left="1350" w:right="1348"/>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应配数量</w:t>
            </w:r>
            <w:r>
              <w:rPr>
                <w:rFonts w:ascii="Times New Roman" w:eastAsia="Times New Roman"/>
                <w:spacing w:val="0"/>
                <w:w w:val="100"/>
                <w:position w:val="0"/>
                <w:sz w:val="24"/>
              </w:rPr>
              <w:t>(</w:t>
            </w:r>
            <w:r>
              <w:rPr>
                <w:rFonts w:hint="eastAsia" w:ascii="仿宋" w:hAnsi="仿宋" w:eastAsia="仿宋" w:cs="仿宋"/>
                <w:spacing w:val="0"/>
                <w:w w:val="100"/>
                <w:position w:val="0"/>
                <w:sz w:val="24"/>
              </w:rPr>
              <w:t>台</w:t>
            </w:r>
            <w:r>
              <w:rPr>
                <w:rFonts w:ascii="Times New Roman" w:eastAsia="Times New Roman"/>
                <w:spacing w:val="0"/>
                <w:w w:val="100"/>
                <w:position w:val="0"/>
                <w:sz w:val="24"/>
              </w:rPr>
              <w:t>)</w:t>
            </w:r>
          </w:p>
        </w:tc>
        <w:tc>
          <w:tcPr>
            <w:tcW w:w="1559" w:type="dxa"/>
          </w:tcPr>
          <w:p>
            <w:pPr>
              <w:pStyle w:val="11"/>
              <w:spacing w:before="35"/>
              <w:ind w:left="76" w:right="73"/>
              <w:jc w:val="center"/>
              <w:rPr>
                <w:rFonts w:ascii="Times New Roman" w:eastAsia="Times New Roman"/>
                <w:spacing w:val="0"/>
                <w:w w:val="100"/>
                <w:position w:val="0"/>
                <w:sz w:val="24"/>
              </w:rPr>
            </w:pPr>
            <w:r>
              <w:rPr>
                <w:rFonts w:hint="eastAsia" w:ascii="仿宋" w:hAnsi="仿宋" w:eastAsia="仿宋" w:cs="仿宋"/>
                <w:spacing w:val="0"/>
                <w:w w:val="100"/>
                <w:position w:val="0"/>
                <w:sz w:val="24"/>
              </w:rPr>
              <w:t>实配数量</w:t>
            </w:r>
            <w:r>
              <w:rPr>
                <w:rFonts w:ascii="Times New Roman" w:eastAsia="Times New Roman"/>
                <w:spacing w:val="0"/>
                <w:w w:val="100"/>
                <w:position w:val="0"/>
                <w:sz w:val="24"/>
              </w:rPr>
              <w:t>(</w:t>
            </w:r>
            <w:r>
              <w:rPr>
                <w:rFonts w:hint="eastAsia" w:ascii="仿宋" w:hAnsi="仿宋" w:eastAsia="仿宋" w:cs="仿宋"/>
                <w:spacing w:val="0"/>
                <w:w w:val="100"/>
                <w:position w:val="0"/>
                <w:sz w:val="24"/>
              </w:rPr>
              <w:t>台</w:t>
            </w:r>
            <w:r>
              <w:rPr>
                <w:rFonts w:ascii="Times New Roman" w:eastAsia="Times New Roman"/>
                <w:spacing w:val="0"/>
                <w:w w:val="100"/>
                <w:position w:val="0"/>
                <w:sz w:val="24"/>
              </w:rPr>
              <w:t>)</w:t>
            </w:r>
          </w:p>
        </w:tc>
        <w:tc>
          <w:tcPr>
            <w:tcW w:w="1854" w:type="dxa"/>
          </w:tcPr>
          <w:p>
            <w:pPr>
              <w:pStyle w:val="11"/>
              <w:spacing w:before="35"/>
              <w:ind w:left="181" w:right="181"/>
              <w:jc w:val="center"/>
              <w:rPr>
                <w:rFonts w:ascii="Times New Roman" w:eastAsia="Times New Roman"/>
                <w:spacing w:val="0"/>
                <w:w w:val="100"/>
                <w:position w:val="0"/>
                <w:sz w:val="24"/>
              </w:rPr>
            </w:pPr>
            <w:r>
              <w:rPr>
                <w:rFonts w:hint="eastAsia" w:ascii="仿宋_GB2312" w:eastAsia="仿宋_GB2312"/>
                <w:spacing w:val="0"/>
                <w:w w:val="100"/>
                <w:position w:val="0"/>
                <w:sz w:val="24"/>
              </w:rPr>
              <w:t>配备率</w:t>
            </w:r>
            <w:r>
              <w:rPr>
                <w:rFonts w:ascii="Times New Roman" w:eastAsia="Times New Roman"/>
                <w:spacing w:val="0"/>
                <w:w w:val="100"/>
                <w:position w:val="0"/>
                <w:sz w:val="24"/>
              </w:rPr>
              <w:t>(%)</w:t>
            </w:r>
          </w:p>
        </w:tc>
        <w:tc>
          <w:tcPr>
            <w:tcW w:w="3371" w:type="dxa"/>
            <w:gridSpan w:val="2"/>
          </w:tcPr>
          <w:p>
            <w:pPr>
              <w:pStyle w:val="11"/>
              <w:spacing w:before="35"/>
              <w:ind w:left="1119" w:right="1122"/>
              <w:jc w:val="center"/>
              <w:rPr>
                <w:rFonts w:ascii="Times New Roman" w:eastAsia="Times New Roman"/>
                <w:spacing w:val="0"/>
                <w:w w:val="100"/>
                <w:position w:val="0"/>
                <w:sz w:val="24"/>
              </w:rPr>
            </w:pPr>
            <w:r>
              <w:rPr>
                <w:rFonts w:hint="eastAsia" w:ascii="仿宋_GB2312" w:eastAsia="仿宋_GB2312"/>
                <w:spacing w:val="0"/>
                <w:w w:val="100"/>
                <w:position w:val="0"/>
                <w:sz w:val="24"/>
              </w:rPr>
              <w:t>完好率</w:t>
            </w:r>
            <w:r>
              <w:rPr>
                <w:rFonts w:ascii="Times New Roman" w:eastAsia="Times New Roman"/>
                <w:spacing w:val="0"/>
                <w:w w:val="100"/>
                <w:positio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3101" w:type="dxa"/>
            <w:gridSpan w:val="2"/>
            <w:vMerge w:val="continue"/>
            <w:tcBorders>
              <w:top w:val="nil"/>
            </w:tcBorders>
          </w:tcPr>
          <w:p>
            <w:pPr>
              <w:rPr>
                <w:spacing w:val="0"/>
                <w:w w:val="100"/>
                <w:position w:val="0"/>
                <w:sz w:val="2"/>
                <w:szCs w:val="2"/>
              </w:rPr>
            </w:pPr>
          </w:p>
        </w:tc>
        <w:tc>
          <w:tcPr>
            <w:tcW w:w="4109" w:type="dxa"/>
            <w:gridSpan w:val="2"/>
          </w:tcPr>
          <w:p>
            <w:pPr>
              <w:pStyle w:val="11"/>
              <w:rPr>
                <w:rFonts w:ascii="Times New Roman"/>
                <w:spacing w:val="0"/>
                <w:w w:val="100"/>
                <w:position w:val="0"/>
                <w:sz w:val="24"/>
              </w:rPr>
            </w:pPr>
          </w:p>
        </w:tc>
        <w:tc>
          <w:tcPr>
            <w:tcW w:w="1559" w:type="dxa"/>
          </w:tcPr>
          <w:p>
            <w:pPr>
              <w:pStyle w:val="11"/>
              <w:rPr>
                <w:rFonts w:ascii="Times New Roman"/>
                <w:spacing w:val="0"/>
                <w:w w:val="100"/>
                <w:position w:val="0"/>
                <w:sz w:val="24"/>
              </w:rPr>
            </w:pPr>
          </w:p>
        </w:tc>
        <w:tc>
          <w:tcPr>
            <w:tcW w:w="1854" w:type="dxa"/>
          </w:tcPr>
          <w:p>
            <w:pPr>
              <w:pStyle w:val="11"/>
              <w:rPr>
                <w:rFonts w:ascii="Times New Roman"/>
                <w:spacing w:val="0"/>
                <w:w w:val="100"/>
                <w:position w:val="0"/>
                <w:sz w:val="24"/>
              </w:rPr>
            </w:pPr>
          </w:p>
        </w:tc>
        <w:tc>
          <w:tcPr>
            <w:tcW w:w="3371" w:type="dxa"/>
            <w:gridSpan w:val="2"/>
          </w:tcPr>
          <w:p>
            <w:pPr>
              <w:pStyle w:val="11"/>
              <w:rPr>
                <w:rFonts w:ascii="Times New Roman"/>
                <w:spacing w:val="0"/>
                <w:w w:val="100"/>
                <w:position w:val="0"/>
                <w:sz w:val="24"/>
              </w:rPr>
            </w:pPr>
          </w:p>
        </w:tc>
      </w:tr>
    </w:tbl>
    <w:p>
      <w:pPr>
        <w:spacing w:before="13"/>
        <w:ind w:left="0" w:right="813" w:firstLine="0"/>
        <w:jc w:val="right"/>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（接下页）</w:t>
      </w:r>
    </w:p>
    <w:p>
      <w:pPr>
        <w:spacing w:after="0"/>
        <w:jc w:val="right"/>
        <w:rPr>
          <w:rFonts w:hint="eastAsia" w:ascii="仿宋_GB2312" w:eastAsia="仿宋_GB2312"/>
          <w:spacing w:val="0"/>
          <w:w w:val="100"/>
          <w:position w:val="0"/>
          <w:sz w:val="21"/>
        </w:rPr>
        <w:sectPr>
          <w:pgSz w:w="16840" w:h="11910" w:orient="landscape"/>
          <w:pgMar w:top="1100" w:right="1040" w:bottom="1480" w:left="1040" w:header="0" w:footer="1287" w:gutter="0"/>
          <w:pgNumType w:fmt="upperRoman"/>
          <w:cols w:space="720" w:num="1"/>
        </w:sectPr>
      </w:pPr>
    </w:p>
    <w:p>
      <w:pPr>
        <w:pStyle w:val="4"/>
        <w:rPr>
          <w:rFonts w:ascii="仿宋_GB2312"/>
          <w:spacing w:val="0"/>
          <w:w w:val="100"/>
          <w:position w:val="0"/>
          <w:sz w:val="20"/>
        </w:rPr>
      </w:pPr>
    </w:p>
    <w:p>
      <w:pPr>
        <w:pStyle w:val="4"/>
        <w:rPr>
          <w:rFonts w:ascii="仿宋_GB2312"/>
          <w:spacing w:val="0"/>
          <w:w w:val="100"/>
          <w:position w:val="0"/>
          <w:sz w:val="20"/>
        </w:rPr>
      </w:pPr>
    </w:p>
    <w:p>
      <w:pPr>
        <w:pStyle w:val="4"/>
        <w:spacing w:before="12"/>
        <w:rPr>
          <w:rFonts w:ascii="仿宋_GB2312"/>
          <w:spacing w:val="0"/>
          <w:w w:val="100"/>
          <w:position w:val="0"/>
          <w:sz w:val="15"/>
        </w:rPr>
      </w:pPr>
    </w:p>
    <w:p>
      <w:pPr>
        <w:spacing w:before="0" w:after="20"/>
        <w:ind w:left="820" w:right="0" w:firstLine="0"/>
        <w:jc w:val="left"/>
        <w:rPr>
          <w:rFonts w:hint="eastAsia" w:ascii="仿宋" w:hAnsi="仿宋" w:eastAsia="仿宋" w:cs="仿宋"/>
          <w:spacing w:val="0"/>
          <w:w w:val="100"/>
          <w:position w:val="0"/>
          <w:sz w:val="21"/>
        </w:rPr>
      </w:pPr>
      <w:r>
        <w:rPr>
          <w:rFonts w:hint="eastAsia" w:ascii="仿宋" w:hAnsi="仿宋" w:eastAsia="仿宋" w:cs="仿宋"/>
          <w:spacing w:val="0"/>
          <w:w w:val="100"/>
          <w:position w:val="0"/>
          <w:sz w:val="21"/>
        </w:rPr>
        <w:t>（续上页）</w:t>
      </w:r>
    </w:p>
    <w:tbl>
      <w:tblPr>
        <w:tblStyle w:val="7"/>
        <w:tblW w:w="13942" w:type="dxa"/>
        <w:tblInd w:w="4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1"/>
        <w:gridCol w:w="850"/>
        <w:gridCol w:w="1200"/>
        <w:gridCol w:w="1354"/>
        <w:gridCol w:w="2268"/>
        <w:gridCol w:w="1275"/>
        <w:gridCol w:w="1671"/>
        <w:gridCol w:w="2332"/>
        <w:gridCol w:w="14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2401" w:type="dxa"/>
            <w:gridSpan w:val="2"/>
          </w:tcPr>
          <w:p>
            <w:pPr>
              <w:pStyle w:val="11"/>
              <w:spacing w:before="112"/>
              <w:ind w:left="720"/>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衡器名称</w:t>
            </w:r>
          </w:p>
        </w:tc>
        <w:tc>
          <w:tcPr>
            <w:tcW w:w="1200" w:type="dxa"/>
          </w:tcPr>
          <w:p>
            <w:pPr>
              <w:pStyle w:val="11"/>
              <w:spacing w:before="112"/>
              <w:ind w:left="359"/>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数量</w:t>
            </w:r>
          </w:p>
        </w:tc>
        <w:tc>
          <w:tcPr>
            <w:tcW w:w="1354" w:type="dxa"/>
          </w:tcPr>
          <w:p>
            <w:pPr>
              <w:pStyle w:val="11"/>
              <w:spacing w:before="112"/>
              <w:ind w:left="193"/>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精度等级</w:t>
            </w:r>
          </w:p>
        </w:tc>
        <w:tc>
          <w:tcPr>
            <w:tcW w:w="2268" w:type="dxa"/>
          </w:tcPr>
          <w:p>
            <w:pPr>
              <w:pStyle w:val="11"/>
              <w:spacing w:before="112"/>
              <w:ind w:left="532"/>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型号或规格</w:t>
            </w:r>
          </w:p>
        </w:tc>
        <w:tc>
          <w:tcPr>
            <w:tcW w:w="1275" w:type="dxa"/>
          </w:tcPr>
          <w:p>
            <w:pPr>
              <w:pStyle w:val="11"/>
              <w:spacing w:before="112"/>
              <w:ind w:left="393"/>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编号</w:t>
            </w:r>
          </w:p>
        </w:tc>
        <w:tc>
          <w:tcPr>
            <w:tcW w:w="1671" w:type="dxa"/>
          </w:tcPr>
          <w:p>
            <w:pPr>
              <w:pStyle w:val="11"/>
              <w:spacing w:before="112"/>
              <w:ind w:left="354"/>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安装位置</w:t>
            </w:r>
          </w:p>
        </w:tc>
        <w:tc>
          <w:tcPr>
            <w:tcW w:w="2332" w:type="dxa"/>
          </w:tcPr>
          <w:p>
            <w:pPr>
              <w:pStyle w:val="11"/>
              <w:spacing w:before="112"/>
              <w:ind w:left="683"/>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制造厂家</w:t>
            </w:r>
          </w:p>
        </w:tc>
        <w:tc>
          <w:tcPr>
            <w:tcW w:w="1441" w:type="dxa"/>
          </w:tcPr>
          <w:p>
            <w:pPr>
              <w:pStyle w:val="11"/>
              <w:spacing w:before="112"/>
              <w:ind w:left="237"/>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检定日期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1551" w:type="dxa"/>
            <w:vMerge w:val="restart"/>
          </w:tcPr>
          <w:p>
            <w:pPr>
              <w:pStyle w:val="11"/>
              <w:spacing w:before="3"/>
              <w:rPr>
                <w:rFonts w:hint="eastAsia" w:ascii="仿宋" w:hAnsi="仿宋" w:eastAsia="仿宋" w:cs="仿宋"/>
                <w:spacing w:val="0"/>
                <w:w w:val="100"/>
                <w:position w:val="0"/>
                <w:sz w:val="22"/>
              </w:rPr>
            </w:pPr>
          </w:p>
          <w:p>
            <w:pPr>
              <w:pStyle w:val="11"/>
              <w:ind w:left="41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汽车衡</w:t>
            </w:r>
          </w:p>
        </w:tc>
        <w:tc>
          <w:tcPr>
            <w:tcW w:w="850" w:type="dxa"/>
          </w:tcPr>
          <w:p>
            <w:pPr>
              <w:pStyle w:val="11"/>
              <w:spacing w:before="83"/>
              <w:ind w:left="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1</w:t>
            </w:r>
          </w:p>
        </w:tc>
        <w:tc>
          <w:tcPr>
            <w:tcW w:w="1200" w:type="dxa"/>
          </w:tcPr>
          <w:p>
            <w:pPr>
              <w:pStyle w:val="11"/>
              <w:rPr>
                <w:rFonts w:hint="eastAsia" w:ascii="仿宋" w:hAnsi="仿宋" w:eastAsia="仿宋" w:cs="仿宋"/>
                <w:spacing w:val="0"/>
                <w:w w:val="100"/>
                <w:position w:val="0"/>
                <w:sz w:val="22"/>
              </w:rPr>
            </w:pPr>
          </w:p>
        </w:tc>
        <w:tc>
          <w:tcPr>
            <w:tcW w:w="1354" w:type="dxa"/>
          </w:tcPr>
          <w:p>
            <w:pPr>
              <w:pStyle w:val="11"/>
              <w:rPr>
                <w:rFonts w:hint="eastAsia" w:ascii="仿宋" w:hAnsi="仿宋" w:eastAsia="仿宋" w:cs="仿宋"/>
                <w:spacing w:val="0"/>
                <w:w w:val="100"/>
                <w:position w:val="0"/>
                <w:sz w:val="22"/>
              </w:rPr>
            </w:pPr>
          </w:p>
        </w:tc>
        <w:tc>
          <w:tcPr>
            <w:tcW w:w="2268" w:type="dxa"/>
          </w:tcPr>
          <w:p>
            <w:pPr>
              <w:pStyle w:val="11"/>
              <w:rPr>
                <w:rFonts w:hint="eastAsia" w:ascii="仿宋" w:hAnsi="仿宋" w:eastAsia="仿宋" w:cs="仿宋"/>
                <w:spacing w:val="0"/>
                <w:w w:val="100"/>
                <w:position w:val="0"/>
                <w:sz w:val="22"/>
              </w:rPr>
            </w:pPr>
          </w:p>
        </w:tc>
        <w:tc>
          <w:tcPr>
            <w:tcW w:w="1275" w:type="dxa"/>
          </w:tcPr>
          <w:p>
            <w:pPr>
              <w:pStyle w:val="11"/>
              <w:rPr>
                <w:rFonts w:hint="eastAsia" w:ascii="仿宋" w:hAnsi="仿宋" w:eastAsia="仿宋" w:cs="仿宋"/>
                <w:spacing w:val="0"/>
                <w:w w:val="100"/>
                <w:position w:val="0"/>
                <w:sz w:val="22"/>
              </w:rPr>
            </w:pPr>
          </w:p>
        </w:tc>
        <w:tc>
          <w:tcPr>
            <w:tcW w:w="1671" w:type="dxa"/>
          </w:tcPr>
          <w:p>
            <w:pPr>
              <w:pStyle w:val="11"/>
              <w:rPr>
                <w:rFonts w:hint="eastAsia" w:ascii="仿宋" w:hAnsi="仿宋" w:eastAsia="仿宋" w:cs="仿宋"/>
                <w:spacing w:val="0"/>
                <w:w w:val="100"/>
                <w:position w:val="0"/>
                <w:sz w:val="22"/>
              </w:rPr>
            </w:pPr>
          </w:p>
        </w:tc>
        <w:tc>
          <w:tcPr>
            <w:tcW w:w="2332" w:type="dxa"/>
          </w:tcPr>
          <w:p>
            <w:pPr>
              <w:pStyle w:val="11"/>
              <w:rPr>
                <w:rFonts w:hint="eastAsia" w:ascii="仿宋" w:hAnsi="仿宋" w:eastAsia="仿宋" w:cs="仿宋"/>
                <w:spacing w:val="0"/>
                <w:w w:val="100"/>
                <w:position w:val="0"/>
                <w:sz w:val="22"/>
              </w:rPr>
            </w:pPr>
          </w:p>
        </w:tc>
        <w:tc>
          <w:tcPr>
            <w:tcW w:w="1441" w:type="dxa"/>
          </w:tcPr>
          <w:p>
            <w:pPr>
              <w:pStyle w:val="11"/>
              <w:rPr>
                <w:rFonts w:hint="eastAsia" w:ascii="仿宋" w:hAnsi="仿宋" w:eastAsia="仿宋" w:cs="仿宋"/>
                <w:spacing w:val="0"/>
                <w:w w:val="100"/>
                <w:positio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trPr>
        <w:tc>
          <w:tcPr>
            <w:tcW w:w="1551" w:type="dxa"/>
            <w:vMerge w:val="continue"/>
            <w:tcBorders>
              <w:top w:val="nil"/>
            </w:tcBorders>
          </w:tcPr>
          <w:p>
            <w:pPr>
              <w:rPr>
                <w:rFonts w:hint="eastAsia" w:ascii="仿宋" w:hAnsi="仿宋" w:eastAsia="仿宋" w:cs="仿宋"/>
                <w:spacing w:val="0"/>
                <w:w w:val="100"/>
                <w:position w:val="0"/>
                <w:sz w:val="2"/>
                <w:szCs w:val="2"/>
              </w:rPr>
            </w:pPr>
          </w:p>
        </w:tc>
        <w:tc>
          <w:tcPr>
            <w:tcW w:w="850" w:type="dxa"/>
          </w:tcPr>
          <w:p>
            <w:pPr>
              <w:pStyle w:val="11"/>
              <w:spacing w:before="65"/>
              <w:ind w:left="163" w:right="155"/>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w:t>
            </w:r>
          </w:p>
        </w:tc>
        <w:tc>
          <w:tcPr>
            <w:tcW w:w="1200" w:type="dxa"/>
          </w:tcPr>
          <w:p>
            <w:pPr>
              <w:pStyle w:val="11"/>
              <w:rPr>
                <w:rFonts w:hint="eastAsia" w:ascii="仿宋" w:hAnsi="仿宋" w:eastAsia="仿宋" w:cs="仿宋"/>
                <w:spacing w:val="0"/>
                <w:w w:val="100"/>
                <w:position w:val="0"/>
                <w:sz w:val="22"/>
              </w:rPr>
            </w:pPr>
          </w:p>
        </w:tc>
        <w:tc>
          <w:tcPr>
            <w:tcW w:w="1354" w:type="dxa"/>
          </w:tcPr>
          <w:p>
            <w:pPr>
              <w:pStyle w:val="11"/>
              <w:rPr>
                <w:rFonts w:hint="eastAsia" w:ascii="仿宋" w:hAnsi="仿宋" w:eastAsia="仿宋" w:cs="仿宋"/>
                <w:spacing w:val="0"/>
                <w:w w:val="100"/>
                <w:position w:val="0"/>
                <w:sz w:val="22"/>
              </w:rPr>
            </w:pPr>
          </w:p>
        </w:tc>
        <w:tc>
          <w:tcPr>
            <w:tcW w:w="2268" w:type="dxa"/>
          </w:tcPr>
          <w:p>
            <w:pPr>
              <w:pStyle w:val="11"/>
              <w:rPr>
                <w:rFonts w:hint="eastAsia" w:ascii="仿宋" w:hAnsi="仿宋" w:eastAsia="仿宋" w:cs="仿宋"/>
                <w:spacing w:val="0"/>
                <w:w w:val="100"/>
                <w:position w:val="0"/>
                <w:sz w:val="22"/>
              </w:rPr>
            </w:pPr>
          </w:p>
        </w:tc>
        <w:tc>
          <w:tcPr>
            <w:tcW w:w="1275" w:type="dxa"/>
          </w:tcPr>
          <w:p>
            <w:pPr>
              <w:pStyle w:val="11"/>
              <w:rPr>
                <w:rFonts w:hint="eastAsia" w:ascii="仿宋" w:hAnsi="仿宋" w:eastAsia="仿宋" w:cs="仿宋"/>
                <w:spacing w:val="0"/>
                <w:w w:val="100"/>
                <w:position w:val="0"/>
                <w:sz w:val="22"/>
              </w:rPr>
            </w:pPr>
          </w:p>
        </w:tc>
        <w:tc>
          <w:tcPr>
            <w:tcW w:w="1671" w:type="dxa"/>
          </w:tcPr>
          <w:p>
            <w:pPr>
              <w:pStyle w:val="11"/>
              <w:rPr>
                <w:rFonts w:hint="eastAsia" w:ascii="仿宋" w:hAnsi="仿宋" w:eastAsia="仿宋" w:cs="仿宋"/>
                <w:spacing w:val="0"/>
                <w:w w:val="100"/>
                <w:position w:val="0"/>
                <w:sz w:val="22"/>
              </w:rPr>
            </w:pPr>
          </w:p>
        </w:tc>
        <w:tc>
          <w:tcPr>
            <w:tcW w:w="2332" w:type="dxa"/>
          </w:tcPr>
          <w:p>
            <w:pPr>
              <w:pStyle w:val="11"/>
              <w:rPr>
                <w:rFonts w:hint="eastAsia" w:ascii="仿宋" w:hAnsi="仿宋" w:eastAsia="仿宋" w:cs="仿宋"/>
                <w:spacing w:val="0"/>
                <w:w w:val="100"/>
                <w:position w:val="0"/>
                <w:sz w:val="22"/>
              </w:rPr>
            </w:pPr>
          </w:p>
        </w:tc>
        <w:tc>
          <w:tcPr>
            <w:tcW w:w="1441" w:type="dxa"/>
          </w:tcPr>
          <w:p>
            <w:pPr>
              <w:pStyle w:val="11"/>
              <w:rPr>
                <w:rFonts w:hint="eastAsia" w:ascii="仿宋" w:hAnsi="仿宋" w:eastAsia="仿宋" w:cs="仿宋"/>
                <w:spacing w:val="0"/>
                <w:w w:val="100"/>
                <w:position w:val="0"/>
                <w:sz w:val="22"/>
              </w:rPr>
            </w:pPr>
          </w:p>
        </w:tc>
      </w:tr>
    </w:tbl>
    <w:p>
      <w:pPr>
        <w:pStyle w:val="4"/>
        <w:spacing w:before="4"/>
        <w:rPr>
          <w:rFonts w:hint="eastAsia" w:ascii="仿宋" w:hAnsi="仿宋" w:eastAsia="仿宋" w:cs="仿宋"/>
          <w:spacing w:val="0"/>
          <w:w w:val="100"/>
          <w:position w:val="0"/>
          <w:sz w:val="24"/>
        </w:rPr>
      </w:pPr>
    </w:p>
    <w:tbl>
      <w:tblPr>
        <w:tblStyle w:val="7"/>
        <w:tblW w:w="13985" w:type="dxa"/>
        <w:tblInd w:w="3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96"/>
        <w:gridCol w:w="7522"/>
        <w:gridCol w:w="33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096" w:type="dxa"/>
          </w:tcPr>
          <w:p>
            <w:pPr>
              <w:pStyle w:val="11"/>
              <w:spacing w:before="76"/>
              <w:ind w:left="808" w:right="79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项目</w:t>
            </w:r>
          </w:p>
        </w:tc>
        <w:tc>
          <w:tcPr>
            <w:tcW w:w="7522" w:type="dxa"/>
          </w:tcPr>
          <w:p>
            <w:pPr>
              <w:pStyle w:val="11"/>
              <w:spacing w:before="76"/>
              <w:ind w:left="3501" w:right="3490"/>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要求</w:t>
            </w:r>
          </w:p>
        </w:tc>
        <w:tc>
          <w:tcPr>
            <w:tcW w:w="3367" w:type="dxa"/>
          </w:tcPr>
          <w:p>
            <w:pPr>
              <w:pStyle w:val="11"/>
              <w:spacing w:before="76"/>
              <w:ind w:left="1303" w:right="1293"/>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是或否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096" w:type="dxa"/>
          </w:tcPr>
          <w:p>
            <w:pPr>
              <w:pStyle w:val="11"/>
              <w:spacing w:before="76"/>
              <w:ind w:left="808" w:right="79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能源计量制度</w:t>
            </w:r>
          </w:p>
        </w:tc>
        <w:tc>
          <w:tcPr>
            <w:tcW w:w="7522" w:type="dxa"/>
          </w:tcPr>
          <w:p>
            <w:pPr>
              <w:pStyle w:val="11"/>
              <w:spacing w:before="76"/>
              <w:ind w:left="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是否建立能源计量管理体系，并形成文件</w:t>
            </w:r>
          </w:p>
        </w:tc>
        <w:tc>
          <w:tcPr>
            <w:tcW w:w="3367" w:type="dxa"/>
          </w:tcPr>
          <w:p>
            <w:pPr>
              <w:pStyle w:val="11"/>
              <w:rPr>
                <w:rFonts w:hint="eastAsia" w:ascii="仿宋" w:hAnsi="仿宋" w:eastAsia="仿宋" w:cs="仿宋"/>
                <w:spacing w:val="0"/>
                <w:w w:val="100"/>
                <w:positio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3096" w:type="dxa"/>
            <w:vMerge w:val="restart"/>
          </w:tcPr>
          <w:p>
            <w:pPr>
              <w:pStyle w:val="11"/>
              <w:spacing w:before="1"/>
              <w:rPr>
                <w:rFonts w:hint="eastAsia" w:ascii="仿宋" w:hAnsi="仿宋" w:eastAsia="仿宋" w:cs="仿宋"/>
                <w:spacing w:val="0"/>
                <w:w w:val="100"/>
                <w:position w:val="0"/>
                <w:sz w:val="24"/>
              </w:rPr>
            </w:pPr>
          </w:p>
          <w:p>
            <w:pPr>
              <w:pStyle w:val="11"/>
              <w:spacing w:before="1"/>
              <w:ind w:left="828"/>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能源计量人员</w:t>
            </w:r>
          </w:p>
        </w:tc>
        <w:tc>
          <w:tcPr>
            <w:tcW w:w="7522" w:type="dxa"/>
          </w:tcPr>
          <w:p>
            <w:pPr>
              <w:pStyle w:val="11"/>
              <w:spacing w:before="79"/>
              <w:ind w:left="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是否有专人负责能源计量器具的管理</w:t>
            </w:r>
          </w:p>
        </w:tc>
        <w:tc>
          <w:tcPr>
            <w:tcW w:w="3367" w:type="dxa"/>
          </w:tcPr>
          <w:p>
            <w:pPr>
              <w:pStyle w:val="11"/>
              <w:rPr>
                <w:rFonts w:hint="eastAsia" w:ascii="仿宋" w:hAnsi="仿宋" w:eastAsia="仿宋" w:cs="仿宋"/>
                <w:spacing w:val="0"/>
                <w:w w:val="100"/>
                <w:positio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096" w:type="dxa"/>
            <w:vMerge w:val="continue"/>
            <w:tcBorders>
              <w:top w:val="nil"/>
            </w:tcBorders>
          </w:tcPr>
          <w:p>
            <w:pPr>
              <w:rPr>
                <w:rFonts w:hint="eastAsia" w:ascii="仿宋" w:hAnsi="仿宋" w:eastAsia="仿宋" w:cs="仿宋"/>
                <w:spacing w:val="0"/>
                <w:w w:val="100"/>
                <w:position w:val="0"/>
                <w:sz w:val="2"/>
                <w:szCs w:val="2"/>
              </w:rPr>
            </w:pPr>
          </w:p>
        </w:tc>
        <w:tc>
          <w:tcPr>
            <w:tcW w:w="7522" w:type="dxa"/>
          </w:tcPr>
          <w:p>
            <w:pPr>
              <w:pStyle w:val="11"/>
              <w:spacing w:before="77"/>
              <w:ind w:left="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是否有专人负责主要次级用能单位和主要用能设备能源计量器具的管理</w:t>
            </w:r>
          </w:p>
        </w:tc>
        <w:tc>
          <w:tcPr>
            <w:tcW w:w="3367" w:type="dxa"/>
          </w:tcPr>
          <w:p>
            <w:pPr>
              <w:pStyle w:val="11"/>
              <w:rPr>
                <w:rFonts w:hint="eastAsia" w:ascii="仿宋" w:hAnsi="仿宋" w:eastAsia="仿宋" w:cs="仿宋"/>
                <w:spacing w:val="0"/>
                <w:w w:val="100"/>
                <w:positio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096" w:type="dxa"/>
            <w:vMerge w:val="restart"/>
          </w:tcPr>
          <w:p>
            <w:pPr>
              <w:pStyle w:val="11"/>
              <w:spacing w:before="1"/>
              <w:rPr>
                <w:rFonts w:hint="eastAsia" w:ascii="仿宋" w:hAnsi="仿宋" w:eastAsia="仿宋" w:cs="仿宋"/>
                <w:spacing w:val="0"/>
                <w:w w:val="100"/>
                <w:position w:val="0"/>
                <w:sz w:val="24"/>
              </w:rPr>
            </w:pPr>
          </w:p>
          <w:p>
            <w:pPr>
              <w:pStyle w:val="11"/>
              <w:spacing w:before="1"/>
              <w:ind w:left="828"/>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能源计量器具</w:t>
            </w:r>
          </w:p>
        </w:tc>
        <w:tc>
          <w:tcPr>
            <w:tcW w:w="7522" w:type="dxa"/>
          </w:tcPr>
          <w:p>
            <w:pPr>
              <w:pStyle w:val="11"/>
              <w:spacing w:before="76"/>
              <w:ind w:left="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是否有完整的能源计量器具一览表</w:t>
            </w:r>
          </w:p>
        </w:tc>
        <w:tc>
          <w:tcPr>
            <w:tcW w:w="3367" w:type="dxa"/>
          </w:tcPr>
          <w:p>
            <w:pPr>
              <w:pStyle w:val="11"/>
              <w:rPr>
                <w:rFonts w:hint="eastAsia" w:ascii="仿宋" w:hAnsi="仿宋" w:eastAsia="仿宋" w:cs="仿宋"/>
                <w:spacing w:val="0"/>
                <w:w w:val="100"/>
                <w:positio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3096" w:type="dxa"/>
            <w:vMerge w:val="continue"/>
            <w:tcBorders>
              <w:top w:val="nil"/>
            </w:tcBorders>
          </w:tcPr>
          <w:p>
            <w:pPr>
              <w:rPr>
                <w:rFonts w:hint="eastAsia" w:ascii="仿宋" w:hAnsi="仿宋" w:eastAsia="仿宋" w:cs="仿宋"/>
                <w:spacing w:val="0"/>
                <w:w w:val="100"/>
                <w:position w:val="0"/>
                <w:sz w:val="2"/>
                <w:szCs w:val="2"/>
              </w:rPr>
            </w:pPr>
          </w:p>
        </w:tc>
        <w:tc>
          <w:tcPr>
            <w:tcW w:w="7522" w:type="dxa"/>
          </w:tcPr>
          <w:p>
            <w:pPr>
              <w:pStyle w:val="11"/>
              <w:spacing w:before="79"/>
              <w:ind w:left="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是否建立符合规定的能源计量器具档案</w:t>
            </w:r>
          </w:p>
        </w:tc>
        <w:tc>
          <w:tcPr>
            <w:tcW w:w="3367" w:type="dxa"/>
          </w:tcPr>
          <w:p>
            <w:pPr>
              <w:pStyle w:val="11"/>
              <w:rPr>
                <w:rFonts w:hint="eastAsia" w:ascii="仿宋" w:hAnsi="仿宋" w:eastAsia="仿宋" w:cs="仿宋"/>
                <w:spacing w:val="0"/>
                <w:w w:val="100"/>
                <w:positio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096" w:type="dxa"/>
            <w:vMerge w:val="restart"/>
          </w:tcPr>
          <w:p>
            <w:pPr>
              <w:pStyle w:val="11"/>
              <w:rPr>
                <w:rFonts w:hint="eastAsia" w:ascii="仿宋" w:hAnsi="仿宋" w:eastAsia="仿宋" w:cs="仿宋"/>
                <w:spacing w:val="0"/>
                <w:w w:val="100"/>
                <w:position w:val="0"/>
                <w:sz w:val="24"/>
              </w:rPr>
            </w:pPr>
          </w:p>
          <w:p>
            <w:pPr>
              <w:pStyle w:val="11"/>
              <w:spacing w:before="1"/>
              <w:rPr>
                <w:rFonts w:hint="eastAsia" w:ascii="仿宋" w:hAnsi="仿宋" w:eastAsia="仿宋" w:cs="仿宋"/>
                <w:spacing w:val="0"/>
                <w:w w:val="100"/>
                <w:position w:val="0"/>
                <w:sz w:val="18"/>
              </w:rPr>
            </w:pPr>
          </w:p>
          <w:p>
            <w:pPr>
              <w:pStyle w:val="11"/>
              <w:ind w:left="828"/>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能源计量数据</w:t>
            </w:r>
          </w:p>
        </w:tc>
        <w:tc>
          <w:tcPr>
            <w:tcW w:w="7522" w:type="dxa"/>
          </w:tcPr>
          <w:p>
            <w:pPr>
              <w:pStyle w:val="11"/>
              <w:spacing w:before="76"/>
              <w:ind w:left="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是否建立能源统计报表制度</w:t>
            </w:r>
          </w:p>
        </w:tc>
        <w:tc>
          <w:tcPr>
            <w:tcW w:w="3367" w:type="dxa"/>
          </w:tcPr>
          <w:p>
            <w:pPr>
              <w:pStyle w:val="11"/>
              <w:rPr>
                <w:rFonts w:hint="eastAsia" w:ascii="仿宋" w:hAnsi="仿宋" w:eastAsia="仿宋" w:cs="仿宋"/>
                <w:spacing w:val="0"/>
                <w:w w:val="100"/>
                <w:positio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096" w:type="dxa"/>
            <w:vMerge w:val="continue"/>
            <w:tcBorders>
              <w:top w:val="nil"/>
            </w:tcBorders>
          </w:tcPr>
          <w:p>
            <w:pPr>
              <w:rPr>
                <w:rFonts w:hint="eastAsia" w:ascii="仿宋" w:hAnsi="仿宋" w:eastAsia="仿宋" w:cs="仿宋"/>
                <w:spacing w:val="0"/>
                <w:w w:val="100"/>
                <w:position w:val="0"/>
                <w:sz w:val="2"/>
                <w:szCs w:val="2"/>
              </w:rPr>
            </w:pPr>
          </w:p>
        </w:tc>
        <w:tc>
          <w:tcPr>
            <w:tcW w:w="7522" w:type="dxa"/>
          </w:tcPr>
          <w:p>
            <w:pPr>
              <w:pStyle w:val="11"/>
              <w:spacing w:before="76"/>
              <w:ind w:left="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是否有用于能源计量数据记录的标准表格样式</w:t>
            </w:r>
          </w:p>
        </w:tc>
        <w:tc>
          <w:tcPr>
            <w:tcW w:w="3367" w:type="dxa"/>
          </w:tcPr>
          <w:p>
            <w:pPr>
              <w:pStyle w:val="11"/>
              <w:rPr>
                <w:rFonts w:hint="eastAsia" w:ascii="仿宋" w:hAnsi="仿宋" w:eastAsia="仿宋" w:cs="仿宋"/>
                <w:spacing w:val="0"/>
                <w:w w:val="100"/>
                <w:positio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3096" w:type="dxa"/>
            <w:vMerge w:val="continue"/>
            <w:tcBorders>
              <w:top w:val="nil"/>
            </w:tcBorders>
          </w:tcPr>
          <w:p>
            <w:pPr>
              <w:rPr>
                <w:rFonts w:hint="eastAsia" w:ascii="仿宋" w:hAnsi="仿宋" w:eastAsia="仿宋" w:cs="仿宋"/>
                <w:spacing w:val="0"/>
                <w:w w:val="100"/>
                <w:position w:val="0"/>
                <w:sz w:val="2"/>
                <w:szCs w:val="2"/>
              </w:rPr>
            </w:pPr>
          </w:p>
        </w:tc>
        <w:tc>
          <w:tcPr>
            <w:tcW w:w="7522" w:type="dxa"/>
          </w:tcPr>
          <w:p>
            <w:pPr>
              <w:pStyle w:val="11"/>
              <w:spacing w:before="79"/>
              <w:ind w:left="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是否利用计算机和网络技术建立了能源计量数据中心</w:t>
            </w:r>
          </w:p>
        </w:tc>
        <w:tc>
          <w:tcPr>
            <w:tcW w:w="3367" w:type="dxa"/>
          </w:tcPr>
          <w:p>
            <w:pPr>
              <w:pStyle w:val="11"/>
              <w:rPr>
                <w:rFonts w:hint="eastAsia" w:ascii="仿宋" w:hAnsi="仿宋" w:eastAsia="仿宋" w:cs="仿宋"/>
                <w:spacing w:val="0"/>
                <w:w w:val="100"/>
                <w:position w:val="0"/>
                <w:sz w:val="22"/>
              </w:rPr>
            </w:pPr>
          </w:p>
        </w:tc>
      </w:tr>
    </w:tbl>
    <w:p>
      <w:pPr>
        <w:keepNext w:val="0"/>
        <w:keepLines w:val="0"/>
        <w:pageBreakBefore w:val="0"/>
        <w:widowControl w:val="0"/>
        <w:numPr>
          <w:ilvl w:val="0"/>
          <w:numId w:val="0"/>
        </w:numPr>
        <w:tabs>
          <w:tab w:val="left" w:pos="3966"/>
          <w:tab w:val="left" w:pos="7802"/>
          <w:tab w:val="left" w:pos="11398"/>
          <w:tab w:val="left" w:pos="12953"/>
          <w:tab w:val="left" w:pos="13433"/>
          <w:tab w:val="left" w:pos="13911"/>
        </w:tabs>
        <w:kinsoku/>
        <w:wordWrap/>
        <w:overflowPunct/>
        <w:topLinePunct w:val="0"/>
        <w:autoSpaceDE w:val="0"/>
        <w:autoSpaceDN w:val="0"/>
        <w:bidi w:val="0"/>
        <w:adjustRightInd/>
        <w:snapToGrid/>
        <w:spacing w:before="19" w:line="221" w:lineRule="auto"/>
        <w:ind w:left="480" w:leftChars="218" w:right="397" w:rightChars="0" w:firstLine="0" w:firstLineChars="0"/>
        <w:jc w:val="left"/>
        <w:textAlignment w:val="auto"/>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填报人：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单位负责人：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填报日期：</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年</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月</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日注：1.主要次级用能单位、主要用能设备应按照《用能单位能源计量器具配备和管理通则》（GB 17167）中有关主要次级用能单位、</w:t>
      </w:r>
      <w:r>
        <w:rPr>
          <w:rFonts w:hint="eastAsia" w:cs="仿宋"/>
          <w:spacing w:val="0"/>
          <w:w w:val="100"/>
          <w:position w:val="0"/>
          <w:sz w:val="24"/>
          <w:lang w:val="en-US" w:eastAsia="zh-CN"/>
        </w:rPr>
        <w:t xml:space="preserve">  </w:t>
      </w:r>
      <w:r>
        <w:rPr>
          <w:rFonts w:hint="eastAsia" w:ascii="仿宋" w:hAnsi="仿宋" w:eastAsia="仿宋" w:cs="仿宋"/>
          <w:spacing w:val="0"/>
          <w:w w:val="100"/>
          <w:position w:val="0"/>
          <w:sz w:val="24"/>
        </w:rPr>
        <w:t>主要用能设备能耗（或功率）限定值进行判定。</w:t>
      </w:r>
    </w:p>
    <w:p>
      <w:pPr>
        <w:pStyle w:val="10"/>
        <w:numPr>
          <w:ilvl w:val="0"/>
          <w:numId w:val="1"/>
        </w:numPr>
        <w:tabs>
          <w:tab w:val="left" w:pos="181"/>
        </w:tabs>
        <w:spacing w:before="0" w:after="0" w:line="280" w:lineRule="exact"/>
        <w:ind w:left="1061" w:right="8657" w:hanging="1062"/>
        <w:jc w:val="righ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计量器具类别：衡器、电能表、气体流量表等。</w:t>
      </w:r>
    </w:p>
    <w:p>
      <w:pPr>
        <w:pStyle w:val="10"/>
        <w:numPr>
          <w:ilvl w:val="0"/>
          <w:numId w:val="1"/>
        </w:numPr>
        <w:tabs>
          <w:tab w:val="left" w:pos="1062"/>
        </w:tabs>
        <w:spacing w:before="0" w:after="0" w:line="281" w:lineRule="exact"/>
        <w:ind w:left="1061" w:right="0" w:hanging="182"/>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运行状态：正常、维护、停用。</w:t>
      </w:r>
    </w:p>
    <w:p>
      <w:pPr>
        <w:pStyle w:val="10"/>
        <w:numPr>
          <w:ilvl w:val="0"/>
          <w:numId w:val="1"/>
        </w:numPr>
        <w:tabs>
          <w:tab w:val="left" w:pos="1062"/>
        </w:tabs>
        <w:spacing w:before="0" w:after="0" w:line="294" w:lineRule="exact"/>
        <w:ind w:left="1061" w:right="0" w:hanging="182"/>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能源种类：包括，电力、天然气、煤气、液化石油气等。</w:t>
      </w:r>
    </w:p>
    <w:p>
      <w:pPr>
        <w:spacing w:after="0" w:line="294" w:lineRule="exact"/>
        <w:jc w:val="left"/>
        <w:rPr>
          <w:rFonts w:hint="eastAsia" w:ascii="仿宋" w:hAnsi="仿宋" w:eastAsia="仿宋" w:cs="仿宋"/>
          <w:spacing w:val="0"/>
          <w:w w:val="100"/>
          <w:position w:val="0"/>
          <w:sz w:val="24"/>
        </w:rPr>
        <w:sectPr>
          <w:pgSz w:w="16840" w:h="11910" w:orient="landscape"/>
          <w:pgMar w:top="1100" w:right="1040" w:bottom="1480" w:left="1040" w:header="0" w:footer="1287" w:gutter="0"/>
          <w:pgNumType w:fmt="upperRoman"/>
          <w:cols w:space="720" w:num="1"/>
        </w:sectPr>
      </w:pPr>
    </w:p>
    <w:p>
      <w:pPr>
        <w:pStyle w:val="4"/>
        <w:rPr>
          <w:rFonts w:ascii="仿宋_GB2312"/>
          <w:spacing w:val="0"/>
          <w:w w:val="100"/>
          <w:position w:val="0"/>
          <w:sz w:val="20"/>
        </w:rPr>
      </w:pPr>
    </w:p>
    <w:p>
      <w:pPr>
        <w:pStyle w:val="4"/>
        <w:rPr>
          <w:rFonts w:ascii="仿宋_GB2312"/>
          <w:spacing w:val="0"/>
          <w:w w:val="100"/>
          <w:position w:val="0"/>
          <w:sz w:val="20"/>
        </w:rPr>
      </w:pPr>
    </w:p>
    <w:p>
      <w:pPr>
        <w:pStyle w:val="4"/>
        <w:rPr>
          <w:rFonts w:ascii="仿宋_GB2312"/>
          <w:spacing w:val="0"/>
          <w:w w:val="100"/>
          <w:position w:val="0"/>
          <w:sz w:val="20"/>
        </w:rPr>
      </w:pPr>
    </w:p>
    <w:p>
      <w:pPr>
        <w:pStyle w:val="4"/>
        <w:spacing w:before="55"/>
        <w:ind w:left="303" w:right="91"/>
        <w:jc w:val="center"/>
        <w:rPr>
          <w:rFonts w:hint="eastAsia" w:ascii="黑体" w:eastAsia="黑体"/>
          <w:spacing w:val="0"/>
          <w:w w:val="100"/>
          <w:position w:val="0"/>
        </w:rPr>
      </w:pPr>
      <w:r>
        <w:rPr>
          <w:rFonts w:hint="eastAsia" w:ascii="黑体" w:eastAsia="黑体"/>
          <w:spacing w:val="0"/>
          <w:w w:val="100"/>
          <w:position w:val="0"/>
        </w:rPr>
        <w:t>表 1-6 电解铝产品节能项目情况表</w:t>
      </w:r>
    </w:p>
    <w:p>
      <w:pPr>
        <w:tabs>
          <w:tab w:val="left" w:pos="11653"/>
        </w:tabs>
        <w:spacing w:before="176" w:after="5"/>
        <w:ind w:left="611" w:right="0" w:firstLine="0"/>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企业名称（盖章）：</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核查年度：</w:t>
      </w:r>
    </w:p>
    <w:tbl>
      <w:tblPr>
        <w:tblStyle w:val="7"/>
        <w:tblW w:w="14049" w:type="dxa"/>
        <w:tblInd w:w="3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6"/>
        <w:gridCol w:w="6095"/>
        <w:gridCol w:w="2353"/>
        <w:gridCol w:w="2353"/>
        <w:gridCol w:w="23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896" w:type="dxa"/>
          </w:tcPr>
          <w:p>
            <w:pPr>
              <w:pStyle w:val="11"/>
              <w:spacing w:before="2"/>
              <w:rPr>
                <w:rFonts w:hint="eastAsia" w:ascii="仿宋" w:hAnsi="仿宋" w:eastAsia="仿宋" w:cs="仿宋"/>
                <w:spacing w:val="0"/>
                <w:w w:val="100"/>
                <w:position w:val="0"/>
                <w:sz w:val="21"/>
              </w:rPr>
            </w:pPr>
          </w:p>
          <w:p>
            <w:pPr>
              <w:pStyle w:val="11"/>
              <w:ind w:left="186" w:right="180"/>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序号</w:t>
            </w:r>
          </w:p>
        </w:tc>
        <w:tc>
          <w:tcPr>
            <w:tcW w:w="6095" w:type="dxa"/>
          </w:tcPr>
          <w:p>
            <w:pPr>
              <w:pStyle w:val="11"/>
              <w:spacing w:before="12"/>
              <w:rPr>
                <w:rFonts w:hint="eastAsia" w:ascii="仿宋" w:hAnsi="仿宋" w:eastAsia="仿宋" w:cs="仿宋"/>
                <w:spacing w:val="0"/>
                <w:w w:val="100"/>
                <w:position w:val="0"/>
                <w:sz w:val="24"/>
              </w:rPr>
            </w:pPr>
          </w:p>
          <w:p>
            <w:pPr>
              <w:pStyle w:val="11"/>
              <w:ind w:left="1247"/>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主要节能措施、节能技术改造项目</w:t>
            </w:r>
          </w:p>
        </w:tc>
        <w:tc>
          <w:tcPr>
            <w:tcW w:w="2353" w:type="dxa"/>
          </w:tcPr>
          <w:p>
            <w:pPr>
              <w:pStyle w:val="11"/>
              <w:spacing w:before="12"/>
              <w:rPr>
                <w:rFonts w:hint="eastAsia" w:ascii="仿宋" w:hAnsi="仿宋" w:eastAsia="仿宋" w:cs="仿宋"/>
                <w:spacing w:val="0"/>
                <w:w w:val="100"/>
                <w:position w:val="0"/>
                <w:sz w:val="24"/>
              </w:rPr>
            </w:pPr>
          </w:p>
          <w:p>
            <w:pPr>
              <w:pStyle w:val="11"/>
              <w:ind w:left="69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实施时间</w:t>
            </w:r>
          </w:p>
        </w:tc>
        <w:tc>
          <w:tcPr>
            <w:tcW w:w="2353" w:type="dxa"/>
          </w:tcPr>
          <w:p>
            <w:pPr>
              <w:pStyle w:val="11"/>
              <w:spacing w:before="163"/>
              <w:ind w:left="674" w:right="669"/>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总投资</w:t>
            </w:r>
          </w:p>
          <w:p>
            <w:pPr>
              <w:pStyle w:val="11"/>
              <w:spacing w:before="19"/>
              <w:ind w:left="674" w:right="669"/>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（万元）</w:t>
            </w:r>
          </w:p>
        </w:tc>
        <w:tc>
          <w:tcPr>
            <w:tcW w:w="2352" w:type="dxa"/>
          </w:tcPr>
          <w:p>
            <w:pPr>
              <w:pStyle w:val="11"/>
              <w:spacing w:before="163"/>
              <w:ind w:left="280" w:right="275"/>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节能效果</w:t>
            </w:r>
          </w:p>
          <w:p>
            <w:pPr>
              <w:pStyle w:val="11"/>
              <w:spacing w:before="19"/>
              <w:ind w:left="280" w:right="275"/>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（吨标准煤/年）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96" w:type="dxa"/>
          </w:tcPr>
          <w:p>
            <w:pPr>
              <w:pStyle w:val="11"/>
              <w:spacing w:before="12"/>
              <w:rPr>
                <w:rFonts w:hint="eastAsia" w:ascii="仿宋" w:hAnsi="仿宋" w:eastAsia="仿宋" w:cs="仿宋"/>
                <w:spacing w:val="0"/>
                <w:w w:val="100"/>
                <w:position w:val="0"/>
                <w:sz w:val="25"/>
              </w:rPr>
            </w:pPr>
          </w:p>
          <w:p>
            <w:pPr>
              <w:pStyle w:val="11"/>
              <w:ind w:left="7"/>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1</w:t>
            </w:r>
          </w:p>
        </w:tc>
        <w:tc>
          <w:tcPr>
            <w:tcW w:w="6095"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2"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96" w:type="dxa"/>
          </w:tcPr>
          <w:p>
            <w:pPr>
              <w:pStyle w:val="11"/>
              <w:spacing w:before="2"/>
              <w:rPr>
                <w:rFonts w:hint="eastAsia" w:ascii="仿宋" w:hAnsi="仿宋" w:eastAsia="仿宋" w:cs="仿宋"/>
                <w:spacing w:val="0"/>
                <w:w w:val="100"/>
                <w:position w:val="0"/>
                <w:sz w:val="22"/>
              </w:rPr>
            </w:pPr>
          </w:p>
          <w:p>
            <w:pPr>
              <w:pStyle w:val="11"/>
              <w:ind w:left="7"/>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2</w:t>
            </w:r>
          </w:p>
        </w:tc>
        <w:tc>
          <w:tcPr>
            <w:tcW w:w="6095"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2"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896" w:type="dxa"/>
          </w:tcPr>
          <w:p>
            <w:pPr>
              <w:pStyle w:val="11"/>
              <w:spacing w:before="5"/>
              <w:rPr>
                <w:rFonts w:hint="eastAsia" w:ascii="仿宋" w:hAnsi="仿宋" w:eastAsia="仿宋" w:cs="仿宋"/>
                <w:spacing w:val="0"/>
                <w:w w:val="100"/>
                <w:position w:val="0"/>
                <w:sz w:val="22"/>
              </w:rPr>
            </w:pPr>
          </w:p>
          <w:p>
            <w:pPr>
              <w:pStyle w:val="11"/>
              <w:ind w:left="7"/>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3</w:t>
            </w:r>
          </w:p>
        </w:tc>
        <w:tc>
          <w:tcPr>
            <w:tcW w:w="6095"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2"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96" w:type="dxa"/>
          </w:tcPr>
          <w:p>
            <w:pPr>
              <w:pStyle w:val="11"/>
              <w:spacing w:before="2"/>
              <w:rPr>
                <w:rFonts w:hint="eastAsia" w:ascii="仿宋" w:hAnsi="仿宋" w:eastAsia="仿宋" w:cs="仿宋"/>
                <w:spacing w:val="0"/>
                <w:w w:val="100"/>
                <w:position w:val="0"/>
                <w:sz w:val="22"/>
              </w:rPr>
            </w:pPr>
          </w:p>
          <w:p>
            <w:pPr>
              <w:pStyle w:val="11"/>
              <w:ind w:left="7"/>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4</w:t>
            </w:r>
          </w:p>
        </w:tc>
        <w:tc>
          <w:tcPr>
            <w:tcW w:w="6095"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2"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96" w:type="dxa"/>
          </w:tcPr>
          <w:p>
            <w:pPr>
              <w:pStyle w:val="11"/>
              <w:rPr>
                <w:rFonts w:hint="eastAsia" w:ascii="仿宋" w:hAnsi="仿宋" w:eastAsia="仿宋" w:cs="仿宋"/>
                <w:spacing w:val="0"/>
                <w:w w:val="100"/>
                <w:position w:val="0"/>
                <w:sz w:val="21"/>
              </w:rPr>
            </w:pPr>
          </w:p>
          <w:p>
            <w:pPr>
              <w:pStyle w:val="11"/>
              <w:ind w:left="186" w:right="180"/>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w:t>
            </w:r>
          </w:p>
        </w:tc>
        <w:tc>
          <w:tcPr>
            <w:tcW w:w="6095"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2" w:type="dxa"/>
          </w:tcPr>
          <w:p>
            <w:pPr>
              <w:pStyle w:val="11"/>
              <w:rPr>
                <w:rFonts w:hint="eastAsia" w:ascii="仿宋" w:hAnsi="仿宋" w:eastAsia="仿宋" w:cs="仿宋"/>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896" w:type="dxa"/>
          </w:tcPr>
          <w:p>
            <w:pPr>
              <w:pStyle w:val="11"/>
              <w:spacing w:before="1"/>
              <w:rPr>
                <w:rFonts w:hint="eastAsia" w:ascii="仿宋" w:hAnsi="仿宋" w:eastAsia="仿宋" w:cs="仿宋"/>
                <w:spacing w:val="0"/>
                <w:w w:val="100"/>
                <w:position w:val="0"/>
                <w:sz w:val="21"/>
              </w:rPr>
            </w:pPr>
          </w:p>
          <w:p>
            <w:pPr>
              <w:pStyle w:val="11"/>
              <w:spacing w:before="1"/>
              <w:ind w:left="186" w:right="180"/>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w:t>
            </w:r>
          </w:p>
        </w:tc>
        <w:tc>
          <w:tcPr>
            <w:tcW w:w="6095"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3" w:type="dxa"/>
          </w:tcPr>
          <w:p>
            <w:pPr>
              <w:pStyle w:val="11"/>
              <w:rPr>
                <w:rFonts w:hint="eastAsia" w:ascii="仿宋" w:hAnsi="仿宋" w:eastAsia="仿宋" w:cs="仿宋"/>
                <w:spacing w:val="0"/>
                <w:w w:val="100"/>
                <w:position w:val="0"/>
                <w:sz w:val="24"/>
              </w:rPr>
            </w:pPr>
          </w:p>
        </w:tc>
        <w:tc>
          <w:tcPr>
            <w:tcW w:w="2352" w:type="dxa"/>
          </w:tcPr>
          <w:p>
            <w:pPr>
              <w:pStyle w:val="11"/>
              <w:rPr>
                <w:rFonts w:hint="eastAsia" w:ascii="仿宋" w:hAnsi="仿宋" w:eastAsia="仿宋" w:cs="仿宋"/>
                <w:spacing w:val="0"/>
                <w:w w:val="100"/>
                <w:position w:val="0"/>
                <w:sz w:val="24"/>
              </w:rPr>
            </w:pPr>
          </w:p>
        </w:tc>
      </w:tr>
    </w:tbl>
    <w:p>
      <w:pPr>
        <w:tabs>
          <w:tab w:val="left" w:pos="3995"/>
          <w:tab w:val="left" w:pos="7980"/>
          <w:tab w:val="left" w:pos="11485"/>
          <w:tab w:val="left" w:pos="12949"/>
          <w:tab w:val="left" w:pos="13429"/>
          <w:tab w:val="left" w:pos="13909"/>
        </w:tabs>
        <w:spacing w:before="209"/>
        <w:ind w:left="611" w:right="0" w:firstLine="0"/>
        <w:jc w:val="left"/>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填报人：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单位负责人：</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填报日期：</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年</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月</w:t>
      </w:r>
      <w:r>
        <w:rPr>
          <w:rFonts w:hint="eastAsia" w:ascii="仿宋" w:hAnsi="仿宋" w:eastAsia="仿宋" w:cs="仿宋"/>
          <w:spacing w:val="0"/>
          <w:w w:val="100"/>
          <w:position w:val="0"/>
          <w:sz w:val="24"/>
        </w:rPr>
        <w:tab/>
      </w:r>
      <w:r>
        <w:rPr>
          <w:rFonts w:hint="eastAsia" w:ascii="仿宋" w:hAnsi="仿宋" w:eastAsia="仿宋" w:cs="仿宋"/>
          <w:spacing w:val="0"/>
          <w:w w:val="100"/>
          <w:position w:val="0"/>
          <w:sz w:val="24"/>
        </w:rPr>
        <w:t>日</w:t>
      </w:r>
    </w:p>
    <w:p>
      <w:pPr>
        <w:spacing w:after="0"/>
        <w:jc w:val="left"/>
        <w:rPr>
          <w:rFonts w:hint="eastAsia" w:ascii="仿宋" w:hAnsi="仿宋" w:eastAsia="仿宋" w:cs="仿宋"/>
          <w:spacing w:val="0"/>
          <w:w w:val="100"/>
          <w:position w:val="0"/>
          <w:sz w:val="24"/>
        </w:rPr>
        <w:sectPr>
          <w:pgSz w:w="16840" w:h="11910" w:orient="landscape"/>
          <w:pgMar w:top="1100" w:right="1040" w:bottom="1480" w:left="1040" w:header="0" w:footer="1287" w:gutter="0"/>
          <w:pgNumType w:fmt="upperRoman"/>
          <w:cols w:space="720" w:num="1"/>
        </w:sectPr>
      </w:pPr>
    </w:p>
    <w:p>
      <w:pPr>
        <w:pStyle w:val="3"/>
        <w:tabs>
          <w:tab w:val="left" w:pos="1147"/>
        </w:tabs>
        <w:spacing w:before="127"/>
        <w:ind w:right="19"/>
        <w:rPr>
          <w:b w:val="0"/>
          <w:bCs w:val="0"/>
          <w:spacing w:val="0"/>
          <w:w w:val="100"/>
          <w:position w:val="0"/>
        </w:rPr>
      </w:pPr>
      <w:r>
        <w:rPr>
          <w:rFonts w:hint="eastAsia" w:ascii="黑体" w:hAnsi="黑体" w:eastAsia="黑体" w:cs="黑体"/>
          <w:b w:val="0"/>
          <w:bCs w:val="0"/>
          <w:spacing w:val="0"/>
          <w:w w:val="100"/>
          <w:position w:val="0"/>
        </w:rPr>
        <w:t>表 1-7</w:t>
      </w:r>
      <w:r>
        <w:rPr>
          <w:rFonts w:hint="eastAsia" w:ascii="黑体" w:hAnsi="黑体" w:eastAsia="黑体" w:cs="黑体"/>
          <w:b w:val="0"/>
          <w:bCs w:val="0"/>
          <w:spacing w:val="0"/>
          <w:w w:val="100"/>
          <w:position w:val="0"/>
        </w:rPr>
        <w:tab/>
      </w:r>
      <w:r>
        <w:rPr>
          <w:rFonts w:hint="eastAsia" w:ascii="黑体" w:hAnsi="黑体" w:eastAsia="黑体" w:cs="黑体"/>
          <w:b w:val="0"/>
          <w:bCs w:val="0"/>
          <w:spacing w:val="0"/>
          <w:w w:val="100"/>
          <w:position w:val="0"/>
        </w:rPr>
        <w:t>能源管理体系、能源管控中心建设情况表</w:t>
      </w:r>
    </w:p>
    <w:p>
      <w:pPr>
        <w:pStyle w:val="4"/>
        <w:spacing w:before="1"/>
        <w:rPr>
          <w:rFonts w:ascii="楷体"/>
          <w:b/>
          <w:spacing w:val="0"/>
          <w:w w:val="100"/>
          <w:position w:val="0"/>
          <w:sz w:val="24"/>
        </w:rPr>
      </w:pPr>
    </w:p>
    <w:p>
      <w:pPr>
        <w:tabs>
          <w:tab w:val="left" w:pos="6301"/>
        </w:tabs>
        <w:spacing w:before="0"/>
        <w:ind w:left="0" w:right="15" w:firstLine="560" w:firstLineChars="200"/>
        <w:jc w:val="both"/>
        <w:rPr>
          <w:rFonts w:hint="eastAsia" w:ascii="仿宋" w:hAnsi="仿宋" w:eastAsia="仿宋" w:cs="仿宋"/>
          <w:spacing w:val="0"/>
          <w:w w:val="100"/>
          <w:position w:val="0"/>
          <w:sz w:val="28"/>
        </w:rPr>
      </w:pPr>
      <w:r>
        <w:rPr>
          <w:rFonts w:hint="eastAsia" w:ascii="仿宋" w:hAnsi="仿宋" w:eastAsia="仿宋" w:cs="仿宋"/>
          <w:spacing w:val="0"/>
          <w:w w:val="100"/>
          <w:position w:val="0"/>
          <w:sz w:val="28"/>
        </w:rPr>
        <w:t>企业名称（盖章）：</w:t>
      </w:r>
      <w:r>
        <w:rPr>
          <w:rFonts w:hint="eastAsia" w:ascii="仿宋" w:hAnsi="仿宋" w:eastAsia="仿宋" w:cs="仿宋"/>
          <w:spacing w:val="0"/>
          <w:w w:val="100"/>
          <w:position w:val="0"/>
          <w:sz w:val="28"/>
        </w:rPr>
        <w:tab/>
      </w:r>
      <w:r>
        <w:rPr>
          <w:rFonts w:hint="eastAsia" w:ascii="仿宋" w:hAnsi="仿宋" w:eastAsia="仿宋" w:cs="仿宋"/>
          <w:spacing w:val="0"/>
          <w:w w:val="100"/>
          <w:position w:val="0"/>
          <w:sz w:val="28"/>
        </w:rPr>
        <w:t>统计年度：</w:t>
      </w:r>
    </w:p>
    <w:p>
      <w:pPr>
        <w:pStyle w:val="4"/>
        <w:spacing w:before="4" w:after="1"/>
        <w:rPr>
          <w:rFonts w:ascii="仿宋_GB2312"/>
          <w:spacing w:val="0"/>
          <w:w w:val="100"/>
          <w:position w:val="0"/>
          <w:sz w:val="10"/>
        </w:rPr>
      </w:pPr>
    </w:p>
    <w:tbl>
      <w:tblPr>
        <w:tblStyle w:val="7"/>
        <w:tblW w:w="10050"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31"/>
        <w:gridCol w:w="1897"/>
        <w:gridCol w:w="2041"/>
        <w:gridCol w:w="1528"/>
        <w:gridCol w:w="704"/>
        <w:gridCol w:w="18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2" w:hRule="atLeast"/>
        </w:trPr>
        <w:tc>
          <w:tcPr>
            <w:tcW w:w="10050" w:type="dxa"/>
            <w:gridSpan w:val="6"/>
          </w:tcPr>
          <w:p>
            <w:pPr>
              <w:pStyle w:val="11"/>
              <w:rPr>
                <w:rFonts w:ascii="仿宋_GB2312"/>
                <w:spacing w:val="0"/>
                <w:w w:val="100"/>
                <w:position w:val="0"/>
                <w:sz w:val="24"/>
              </w:rPr>
            </w:pPr>
          </w:p>
          <w:p>
            <w:pPr>
              <w:pStyle w:val="11"/>
              <w:spacing w:before="189"/>
              <w:ind w:left="107"/>
              <w:rPr>
                <w:rFonts w:hint="eastAsia" w:ascii="黑体" w:eastAsia="黑体"/>
                <w:spacing w:val="0"/>
                <w:w w:val="100"/>
                <w:position w:val="0"/>
                <w:sz w:val="24"/>
              </w:rPr>
            </w:pPr>
            <w:r>
              <w:rPr>
                <w:rFonts w:hint="eastAsia" w:ascii="黑体" w:eastAsia="黑体"/>
                <w:spacing w:val="0"/>
                <w:w w:val="100"/>
                <w:position w:val="0"/>
                <w:sz w:val="24"/>
              </w:rPr>
              <w:t>一、能源管理体系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3" w:hRule="atLeast"/>
        </w:trPr>
        <w:tc>
          <w:tcPr>
            <w:tcW w:w="2031" w:type="dxa"/>
          </w:tcPr>
          <w:p>
            <w:pPr>
              <w:pStyle w:val="11"/>
              <w:spacing w:before="7"/>
              <w:rPr>
                <w:rFonts w:hint="eastAsia" w:ascii="仿宋" w:hAnsi="仿宋" w:eastAsia="仿宋" w:cs="仿宋"/>
                <w:spacing w:val="0"/>
                <w:w w:val="100"/>
                <w:position w:val="0"/>
                <w:sz w:val="23"/>
              </w:rPr>
            </w:pPr>
          </w:p>
          <w:p>
            <w:pPr>
              <w:pStyle w:val="11"/>
              <w:ind w:left="53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是否建立</w:t>
            </w:r>
          </w:p>
        </w:tc>
        <w:tc>
          <w:tcPr>
            <w:tcW w:w="1897" w:type="dxa"/>
          </w:tcPr>
          <w:p>
            <w:pPr>
              <w:pStyle w:val="11"/>
              <w:spacing w:before="7"/>
              <w:rPr>
                <w:rFonts w:hint="eastAsia" w:ascii="仿宋" w:hAnsi="仿宋" w:eastAsia="仿宋" w:cs="仿宋"/>
                <w:spacing w:val="0"/>
                <w:w w:val="100"/>
                <w:position w:val="0"/>
                <w:sz w:val="23"/>
              </w:rPr>
            </w:pPr>
          </w:p>
          <w:p>
            <w:pPr>
              <w:pStyle w:val="11"/>
              <w:ind w:left="468"/>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建立时间</w:t>
            </w:r>
          </w:p>
        </w:tc>
        <w:tc>
          <w:tcPr>
            <w:tcW w:w="2041" w:type="dxa"/>
          </w:tcPr>
          <w:p>
            <w:pPr>
              <w:pStyle w:val="11"/>
              <w:spacing w:before="146"/>
              <w:ind w:left="279" w:right="272"/>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是否通过认证</w:t>
            </w:r>
          </w:p>
          <w:p>
            <w:pPr>
              <w:pStyle w:val="11"/>
              <w:spacing w:before="4"/>
              <w:ind w:left="279" w:right="272"/>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（适用时）</w:t>
            </w:r>
          </w:p>
        </w:tc>
        <w:tc>
          <w:tcPr>
            <w:tcW w:w="2232" w:type="dxa"/>
            <w:gridSpan w:val="2"/>
          </w:tcPr>
          <w:p>
            <w:pPr>
              <w:pStyle w:val="11"/>
              <w:spacing w:before="146"/>
              <w:ind w:left="356" w:right="385"/>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通过认证时间</w:t>
            </w:r>
          </w:p>
          <w:p>
            <w:pPr>
              <w:pStyle w:val="11"/>
              <w:spacing w:before="4"/>
              <w:ind w:left="356" w:right="385"/>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（适用时）</w:t>
            </w:r>
          </w:p>
        </w:tc>
        <w:tc>
          <w:tcPr>
            <w:tcW w:w="1849" w:type="dxa"/>
          </w:tcPr>
          <w:p>
            <w:pPr>
              <w:pStyle w:val="11"/>
              <w:spacing w:before="146"/>
              <w:ind w:left="280" w:right="31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认证机构</w:t>
            </w:r>
          </w:p>
          <w:p>
            <w:pPr>
              <w:pStyle w:val="11"/>
              <w:spacing w:before="4"/>
              <w:ind w:left="280" w:right="318"/>
              <w:jc w:val="center"/>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2031" w:type="dxa"/>
          </w:tcPr>
          <w:p>
            <w:pPr>
              <w:pStyle w:val="11"/>
              <w:rPr>
                <w:rFonts w:ascii="Times New Roman"/>
                <w:spacing w:val="0"/>
                <w:w w:val="100"/>
                <w:position w:val="0"/>
                <w:sz w:val="26"/>
              </w:rPr>
            </w:pPr>
          </w:p>
        </w:tc>
        <w:tc>
          <w:tcPr>
            <w:tcW w:w="1897" w:type="dxa"/>
          </w:tcPr>
          <w:p>
            <w:pPr>
              <w:pStyle w:val="11"/>
              <w:rPr>
                <w:rFonts w:ascii="Times New Roman"/>
                <w:spacing w:val="0"/>
                <w:w w:val="100"/>
                <w:position w:val="0"/>
                <w:sz w:val="26"/>
              </w:rPr>
            </w:pPr>
          </w:p>
        </w:tc>
        <w:tc>
          <w:tcPr>
            <w:tcW w:w="2041" w:type="dxa"/>
          </w:tcPr>
          <w:p>
            <w:pPr>
              <w:pStyle w:val="11"/>
              <w:rPr>
                <w:rFonts w:ascii="Times New Roman"/>
                <w:spacing w:val="0"/>
                <w:w w:val="100"/>
                <w:position w:val="0"/>
                <w:sz w:val="26"/>
              </w:rPr>
            </w:pPr>
          </w:p>
        </w:tc>
        <w:tc>
          <w:tcPr>
            <w:tcW w:w="2232" w:type="dxa"/>
            <w:gridSpan w:val="2"/>
          </w:tcPr>
          <w:p>
            <w:pPr>
              <w:pStyle w:val="11"/>
              <w:rPr>
                <w:rFonts w:ascii="Times New Roman"/>
                <w:spacing w:val="0"/>
                <w:w w:val="100"/>
                <w:position w:val="0"/>
                <w:sz w:val="26"/>
              </w:rPr>
            </w:pPr>
          </w:p>
        </w:tc>
        <w:tc>
          <w:tcPr>
            <w:tcW w:w="1849" w:type="dxa"/>
          </w:tcPr>
          <w:p>
            <w:pPr>
              <w:pStyle w:val="11"/>
              <w:rPr>
                <w:rFonts w:ascii="Times New Roman"/>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10050" w:type="dxa"/>
            <w:gridSpan w:val="6"/>
          </w:tcPr>
          <w:p>
            <w:pPr>
              <w:pStyle w:val="11"/>
              <w:spacing w:before="5"/>
              <w:rPr>
                <w:rFonts w:ascii="仿宋_GB2312"/>
                <w:spacing w:val="0"/>
                <w:w w:val="100"/>
                <w:position w:val="0"/>
                <w:sz w:val="23"/>
              </w:rPr>
            </w:pPr>
          </w:p>
          <w:p>
            <w:pPr>
              <w:pStyle w:val="11"/>
              <w:ind w:left="107"/>
              <w:rPr>
                <w:rFonts w:hint="eastAsia" w:ascii="黑体" w:eastAsia="黑体"/>
                <w:spacing w:val="0"/>
                <w:w w:val="100"/>
                <w:position w:val="0"/>
                <w:sz w:val="24"/>
              </w:rPr>
            </w:pPr>
            <w:r>
              <w:rPr>
                <w:rFonts w:hint="eastAsia" w:ascii="黑体" w:eastAsia="黑体"/>
                <w:spacing w:val="0"/>
                <w:w w:val="100"/>
                <w:position w:val="0"/>
                <w:sz w:val="24"/>
              </w:rPr>
              <w:t>二、能源管控中心（适用时）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trPr>
        <w:tc>
          <w:tcPr>
            <w:tcW w:w="2031" w:type="dxa"/>
          </w:tcPr>
          <w:p>
            <w:pPr>
              <w:pStyle w:val="11"/>
              <w:spacing w:before="2"/>
              <w:rPr>
                <w:rFonts w:hint="eastAsia" w:ascii="仿宋" w:hAnsi="仿宋" w:eastAsia="仿宋" w:cs="仿宋"/>
                <w:spacing w:val="0"/>
                <w:w w:val="100"/>
                <w:position w:val="0"/>
                <w:sz w:val="23"/>
              </w:rPr>
            </w:pPr>
          </w:p>
          <w:p>
            <w:pPr>
              <w:pStyle w:val="11"/>
              <w:ind w:left="53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是否建立</w:t>
            </w:r>
          </w:p>
        </w:tc>
        <w:tc>
          <w:tcPr>
            <w:tcW w:w="1897" w:type="dxa"/>
          </w:tcPr>
          <w:p>
            <w:pPr>
              <w:pStyle w:val="11"/>
              <w:rPr>
                <w:rFonts w:hint="eastAsia" w:ascii="仿宋" w:hAnsi="仿宋" w:eastAsia="仿宋" w:cs="仿宋"/>
                <w:spacing w:val="0"/>
                <w:w w:val="100"/>
                <w:position w:val="0"/>
                <w:sz w:val="26"/>
              </w:rPr>
            </w:pPr>
          </w:p>
        </w:tc>
        <w:tc>
          <w:tcPr>
            <w:tcW w:w="2041" w:type="dxa"/>
          </w:tcPr>
          <w:p>
            <w:pPr>
              <w:pStyle w:val="11"/>
              <w:spacing w:before="2"/>
              <w:rPr>
                <w:rFonts w:hint="eastAsia" w:ascii="仿宋" w:hAnsi="仿宋" w:eastAsia="仿宋" w:cs="仿宋"/>
                <w:spacing w:val="0"/>
                <w:w w:val="100"/>
                <w:position w:val="0"/>
                <w:sz w:val="23"/>
              </w:rPr>
            </w:pPr>
          </w:p>
          <w:p>
            <w:pPr>
              <w:pStyle w:val="11"/>
              <w:ind w:left="539"/>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建立时间</w:t>
            </w:r>
          </w:p>
        </w:tc>
        <w:tc>
          <w:tcPr>
            <w:tcW w:w="1528" w:type="dxa"/>
          </w:tcPr>
          <w:p>
            <w:pPr>
              <w:pStyle w:val="11"/>
              <w:rPr>
                <w:rFonts w:hint="eastAsia" w:ascii="仿宋" w:hAnsi="仿宋" w:eastAsia="仿宋" w:cs="仿宋"/>
                <w:spacing w:val="0"/>
                <w:w w:val="100"/>
                <w:position w:val="0"/>
                <w:sz w:val="26"/>
              </w:rPr>
            </w:pPr>
          </w:p>
        </w:tc>
        <w:tc>
          <w:tcPr>
            <w:tcW w:w="704" w:type="dxa"/>
          </w:tcPr>
          <w:p>
            <w:pPr>
              <w:pStyle w:val="11"/>
              <w:spacing w:before="141" w:line="242" w:lineRule="auto"/>
              <w:ind w:left="127" w:right="84"/>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资金投入</w:t>
            </w:r>
          </w:p>
        </w:tc>
        <w:tc>
          <w:tcPr>
            <w:tcW w:w="1849" w:type="dxa"/>
          </w:tcPr>
          <w:p>
            <w:pPr>
              <w:pStyle w:val="11"/>
              <w:rPr>
                <w:rFonts w:hint="eastAsia" w:ascii="仿宋" w:hAnsi="仿宋" w:eastAsia="仿宋" w:cs="仿宋"/>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trPr>
        <w:tc>
          <w:tcPr>
            <w:tcW w:w="2031" w:type="dxa"/>
          </w:tcPr>
          <w:p>
            <w:pPr>
              <w:pStyle w:val="11"/>
              <w:rPr>
                <w:rFonts w:hint="eastAsia" w:ascii="仿宋" w:hAnsi="仿宋" w:eastAsia="仿宋" w:cs="仿宋"/>
                <w:spacing w:val="0"/>
                <w:w w:val="100"/>
                <w:position w:val="0"/>
                <w:sz w:val="24"/>
              </w:rPr>
            </w:pPr>
          </w:p>
          <w:p>
            <w:pPr>
              <w:pStyle w:val="11"/>
              <w:rPr>
                <w:rFonts w:hint="eastAsia" w:ascii="仿宋" w:hAnsi="仿宋" w:eastAsia="仿宋" w:cs="仿宋"/>
                <w:spacing w:val="0"/>
                <w:w w:val="100"/>
                <w:position w:val="0"/>
                <w:sz w:val="24"/>
              </w:rPr>
            </w:pPr>
          </w:p>
          <w:p>
            <w:pPr>
              <w:pStyle w:val="11"/>
              <w:rPr>
                <w:rFonts w:hint="eastAsia" w:ascii="仿宋" w:hAnsi="仿宋" w:eastAsia="仿宋" w:cs="仿宋"/>
                <w:spacing w:val="0"/>
                <w:w w:val="100"/>
                <w:position w:val="0"/>
                <w:sz w:val="24"/>
              </w:rPr>
            </w:pPr>
          </w:p>
          <w:p>
            <w:pPr>
              <w:pStyle w:val="11"/>
              <w:spacing w:before="10"/>
              <w:rPr>
                <w:rFonts w:hint="eastAsia" w:ascii="仿宋" w:hAnsi="仿宋" w:eastAsia="仿宋" w:cs="仿宋"/>
                <w:spacing w:val="0"/>
                <w:w w:val="100"/>
                <w:position w:val="0"/>
                <w:sz w:val="22"/>
              </w:rPr>
            </w:pPr>
          </w:p>
          <w:p>
            <w:pPr>
              <w:pStyle w:val="11"/>
              <w:ind w:left="53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功能介绍</w:t>
            </w:r>
          </w:p>
        </w:tc>
        <w:tc>
          <w:tcPr>
            <w:tcW w:w="8019" w:type="dxa"/>
            <w:gridSpan w:val="5"/>
          </w:tcPr>
          <w:p>
            <w:pPr>
              <w:pStyle w:val="11"/>
              <w:rPr>
                <w:rFonts w:hint="eastAsia" w:ascii="仿宋" w:hAnsi="仿宋" w:eastAsia="仿宋" w:cs="仿宋"/>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trPr>
        <w:tc>
          <w:tcPr>
            <w:tcW w:w="2031" w:type="dxa"/>
          </w:tcPr>
          <w:p>
            <w:pPr>
              <w:pStyle w:val="11"/>
              <w:rPr>
                <w:rFonts w:hint="eastAsia" w:ascii="仿宋" w:hAnsi="仿宋" w:eastAsia="仿宋" w:cs="仿宋"/>
                <w:spacing w:val="0"/>
                <w:w w:val="100"/>
                <w:position w:val="0"/>
                <w:sz w:val="24"/>
              </w:rPr>
            </w:pPr>
          </w:p>
          <w:p>
            <w:pPr>
              <w:pStyle w:val="11"/>
              <w:rPr>
                <w:rFonts w:hint="eastAsia" w:ascii="仿宋" w:hAnsi="仿宋" w:eastAsia="仿宋" w:cs="仿宋"/>
                <w:spacing w:val="0"/>
                <w:w w:val="100"/>
                <w:position w:val="0"/>
                <w:sz w:val="24"/>
              </w:rPr>
            </w:pPr>
          </w:p>
          <w:p>
            <w:pPr>
              <w:pStyle w:val="11"/>
              <w:rPr>
                <w:rFonts w:hint="eastAsia" w:ascii="仿宋" w:hAnsi="仿宋" w:eastAsia="仿宋" w:cs="仿宋"/>
                <w:spacing w:val="0"/>
                <w:w w:val="100"/>
                <w:position w:val="0"/>
                <w:sz w:val="24"/>
              </w:rPr>
            </w:pPr>
          </w:p>
          <w:p>
            <w:pPr>
              <w:pStyle w:val="11"/>
              <w:spacing w:before="9"/>
              <w:rPr>
                <w:rFonts w:hint="eastAsia" w:ascii="仿宋" w:hAnsi="仿宋" w:eastAsia="仿宋" w:cs="仿宋"/>
                <w:spacing w:val="0"/>
                <w:w w:val="100"/>
                <w:position w:val="0"/>
                <w:sz w:val="22"/>
              </w:rPr>
            </w:pPr>
          </w:p>
          <w:p>
            <w:pPr>
              <w:pStyle w:val="11"/>
              <w:spacing w:before="1"/>
              <w:ind w:left="535"/>
              <w:rPr>
                <w:rFonts w:hint="eastAsia" w:ascii="仿宋" w:hAnsi="仿宋" w:eastAsia="仿宋" w:cs="仿宋"/>
                <w:spacing w:val="0"/>
                <w:w w:val="100"/>
                <w:position w:val="0"/>
                <w:sz w:val="24"/>
              </w:rPr>
            </w:pPr>
            <w:r>
              <w:rPr>
                <w:rFonts w:hint="eastAsia" w:ascii="仿宋" w:hAnsi="仿宋" w:eastAsia="仿宋" w:cs="仿宋"/>
                <w:spacing w:val="0"/>
                <w:w w:val="100"/>
                <w:position w:val="0"/>
                <w:sz w:val="24"/>
              </w:rPr>
              <w:t>运行情况</w:t>
            </w:r>
          </w:p>
        </w:tc>
        <w:tc>
          <w:tcPr>
            <w:tcW w:w="8019" w:type="dxa"/>
            <w:gridSpan w:val="5"/>
          </w:tcPr>
          <w:p>
            <w:pPr>
              <w:pStyle w:val="11"/>
              <w:rPr>
                <w:rFonts w:hint="eastAsia" w:ascii="仿宋" w:hAnsi="仿宋" w:eastAsia="仿宋" w:cs="仿宋"/>
                <w:spacing w:val="0"/>
                <w:w w:val="100"/>
                <w:position w:val="0"/>
                <w:sz w:val="26"/>
              </w:rPr>
            </w:pPr>
          </w:p>
        </w:tc>
      </w:tr>
    </w:tbl>
    <w:p>
      <w:pPr>
        <w:pStyle w:val="4"/>
        <w:spacing w:before="9"/>
        <w:rPr>
          <w:rFonts w:hint="eastAsia" w:ascii="仿宋" w:hAnsi="仿宋" w:eastAsia="仿宋" w:cs="仿宋"/>
          <w:spacing w:val="0"/>
          <w:w w:val="100"/>
          <w:position w:val="0"/>
          <w:sz w:val="34"/>
        </w:rPr>
      </w:pPr>
    </w:p>
    <w:p>
      <w:pPr>
        <w:tabs>
          <w:tab w:val="left" w:pos="2239"/>
          <w:tab w:val="left" w:pos="4620"/>
          <w:tab w:val="left" w:pos="6301"/>
          <w:tab w:val="left" w:pos="7141"/>
          <w:tab w:val="left" w:pos="7981"/>
        </w:tabs>
        <w:spacing w:before="0"/>
        <w:ind w:left="0" w:right="61" w:firstLine="0"/>
        <w:jc w:val="center"/>
        <w:rPr>
          <w:rFonts w:hint="eastAsia" w:ascii="仿宋" w:hAnsi="仿宋" w:eastAsia="仿宋" w:cs="仿宋"/>
          <w:spacing w:val="0"/>
          <w:w w:val="100"/>
          <w:position w:val="0"/>
          <w:sz w:val="28"/>
        </w:rPr>
        <w:sectPr>
          <w:footerReference r:id="rId7" w:type="default"/>
          <w:pgSz w:w="11910" w:h="16840"/>
          <w:pgMar w:top="1580" w:right="980" w:bottom="1200" w:left="980" w:header="0" w:footer="1013" w:gutter="0"/>
          <w:pgNumType w:fmt="upperRoman"/>
          <w:cols w:space="720" w:num="1"/>
        </w:sectPr>
      </w:pPr>
      <w:r>
        <w:rPr>
          <w:rFonts w:hint="eastAsia" w:ascii="仿宋" w:hAnsi="仿宋" w:eastAsia="仿宋" w:cs="仿宋"/>
          <w:spacing w:val="0"/>
          <w:w w:val="100"/>
          <w:position w:val="0"/>
          <w:sz w:val="28"/>
        </w:rPr>
        <w:t>填报人：</w:t>
      </w:r>
      <w:r>
        <w:rPr>
          <w:rFonts w:hint="eastAsia" w:ascii="仿宋" w:hAnsi="仿宋" w:eastAsia="仿宋" w:cs="仿宋"/>
          <w:spacing w:val="0"/>
          <w:w w:val="100"/>
          <w:position w:val="0"/>
          <w:sz w:val="28"/>
        </w:rPr>
        <w:tab/>
      </w:r>
      <w:r>
        <w:rPr>
          <w:rFonts w:hint="eastAsia" w:ascii="仿宋" w:hAnsi="仿宋" w:eastAsia="仿宋" w:cs="仿宋"/>
          <w:spacing w:val="0"/>
          <w:w w:val="100"/>
          <w:position w:val="0"/>
          <w:sz w:val="28"/>
        </w:rPr>
        <w:t>填报负责人：</w:t>
      </w:r>
      <w:r>
        <w:rPr>
          <w:rFonts w:hint="eastAsia" w:ascii="仿宋" w:hAnsi="仿宋" w:eastAsia="仿宋" w:cs="仿宋"/>
          <w:spacing w:val="0"/>
          <w:w w:val="100"/>
          <w:position w:val="0"/>
          <w:sz w:val="28"/>
        </w:rPr>
        <w:tab/>
      </w:r>
      <w:r>
        <w:rPr>
          <w:rFonts w:hint="eastAsia" w:ascii="仿宋" w:hAnsi="仿宋" w:eastAsia="仿宋" w:cs="仿宋"/>
          <w:spacing w:val="0"/>
          <w:w w:val="100"/>
          <w:position w:val="0"/>
          <w:sz w:val="28"/>
        </w:rPr>
        <w:t>填报时间：</w:t>
      </w:r>
      <w:r>
        <w:rPr>
          <w:rFonts w:hint="eastAsia" w:ascii="仿宋" w:hAnsi="仿宋" w:eastAsia="仿宋" w:cs="仿宋"/>
          <w:spacing w:val="0"/>
          <w:w w:val="100"/>
          <w:position w:val="0"/>
          <w:sz w:val="28"/>
        </w:rPr>
        <w:tab/>
      </w:r>
      <w:r>
        <w:rPr>
          <w:rFonts w:hint="eastAsia" w:ascii="仿宋" w:hAnsi="仿宋" w:eastAsia="仿宋" w:cs="仿宋"/>
          <w:spacing w:val="0"/>
          <w:w w:val="100"/>
          <w:position w:val="0"/>
          <w:sz w:val="28"/>
        </w:rPr>
        <w:t>年</w:t>
      </w:r>
      <w:r>
        <w:rPr>
          <w:rFonts w:hint="eastAsia" w:ascii="仿宋" w:hAnsi="仿宋" w:eastAsia="仿宋" w:cs="仿宋"/>
          <w:spacing w:val="0"/>
          <w:w w:val="100"/>
          <w:position w:val="0"/>
          <w:sz w:val="28"/>
        </w:rPr>
        <w:tab/>
      </w:r>
      <w:r>
        <w:rPr>
          <w:rFonts w:hint="eastAsia" w:ascii="仿宋" w:hAnsi="仿宋" w:eastAsia="仿宋" w:cs="仿宋"/>
          <w:spacing w:val="0"/>
          <w:w w:val="100"/>
          <w:position w:val="0"/>
          <w:sz w:val="28"/>
        </w:rPr>
        <w:t>月</w:t>
      </w:r>
      <w:r>
        <w:rPr>
          <w:rFonts w:hint="eastAsia" w:ascii="仿宋" w:hAnsi="仿宋" w:eastAsia="仿宋" w:cs="仿宋"/>
          <w:spacing w:val="0"/>
          <w:w w:val="100"/>
          <w:position w:val="0"/>
          <w:sz w:val="28"/>
        </w:rPr>
        <w:tab/>
      </w:r>
      <w:r>
        <w:rPr>
          <w:rFonts w:hint="eastAsia" w:ascii="仿宋" w:hAnsi="仿宋" w:eastAsia="仿宋" w:cs="仿宋"/>
          <w:spacing w:val="0"/>
          <w:w w:val="100"/>
          <w:position w:val="0"/>
          <w:sz w:val="28"/>
        </w:rPr>
        <w:t>日</w:t>
      </w:r>
      <w:bookmarkStart w:id="1" w:name="_bookmark22"/>
      <w:bookmarkEnd w:id="1"/>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1-8 变压器信息汇总表</w:t>
      </w:r>
    </w:p>
    <w:tbl>
      <w:tblPr>
        <w:tblStyle w:val="7"/>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1-9 电机信息汇总表</w:t>
      </w:r>
    </w:p>
    <w:tbl>
      <w:tblPr>
        <w:tblStyle w:val="7"/>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1-10 泵类信息汇总表</w:t>
      </w:r>
    </w:p>
    <w:tbl>
      <w:tblPr>
        <w:tblStyle w:val="7"/>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widowControl w:val="0"/>
        <w:kinsoku/>
        <w:autoSpaceDE/>
        <w:autoSpaceDN/>
        <w:adjustRightInd/>
        <w:snapToGrid w:val="0"/>
        <w:spacing w:before="0" w:after="0" w:line="240" w:lineRule="auto"/>
        <w:ind w:left="0" w:right="0" w:firstLine="0" w:firstLineChars="0"/>
        <w:jc w:val="center"/>
        <w:textAlignment w:val="auto"/>
        <w:rPr>
          <w:rFonts w:hint="eastAsia" w:ascii="Times New Roman" w:hAnsi="Times New Roman" w:eastAsia="仿宋_GB2312" w:cs="Times New Roman"/>
          <w:snapToGrid/>
          <w:color w:val="000000"/>
          <w:kern w:val="2"/>
          <w:sz w:val="24"/>
          <w:szCs w:val="24"/>
          <w:lang w:val="en-US" w:eastAsia="zh-CN" w:bidi="ar-SA"/>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1-11 压缩机信息汇总表</w:t>
      </w:r>
    </w:p>
    <w:tbl>
      <w:tblPr>
        <w:tblStyle w:val="7"/>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1-12 </w:t>
      </w:r>
      <w:r>
        <w:rPr>
          <w:rFonts w:hint="eastAsia" w:ascii="黑体" w:hAnsi="黑体" w:eastAsia="黑体" w:cs="黑体"/>
          <w:snapToGrid/>
          <w:color w:val="000000"/>
          <w:kern w:val="2"/>
          <w:sz w:val="32"/>
          <w:szCs w:val="32"/>
          <w:lang w:val="en-US" w:eastAsia="zh-CN" w:bidi="ar-SA"/>
        </w:rPr>
        <w:t>离心式通风机信息汇总表</w:t>
      </w:r>
    </w:p>
    <w:tbl>
      <w:tblPr>
        <w:tblStyle w:val="7"/>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1-13 </w:t>
      </w:r>
      <w:r>
        <w:rPr>
          <w:rFonts w:hint="eastAsia" w:ascii="黑体" w:hAnsi="黑体" w:eastAsia="黑体" w:cs="黑体"/>
          <w:snapToGrid/>
          <w:color w:val="000000"/>
          <w:kern w:val="2"/>
          <w:sz w:val="32"/>
          <w:szCs w:val="32"/>
          <w:lang w:val="en-US" w:eastAsia="zh-CN" w:bidi="ar-SA"/>
        </w:rPr>
        <w:t>轴流式通风机信息汇总表</w:t>
      </w:r>
    </w:p>
    <w:tbl>
      <w:tblPr>
        <w:tblStyle w:val="7"/>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1-14 </w:t>
      </w:r>
      <w:r>
        <w:rPr>
          <w:rFonts w:hint="eastAsia" w:ascii="黑体" w:hAnsi="黑体" w:eastAsia="黑体" w:cs="黑体"/>
          <w:snapToGrid/>
          <w:color w:val="000000"/>
          <w:kern w:val="2"/>
          <w:sz w:val="32"/>
          <w:szCs w:val="32"/>
          <w:lang w:val="en-US" w:eastAsia="zh-CN" w:bidi="ar-SA"/>
        </w:rPr>
        <w:t>离心式鼓风机信息汇总表</w:t>
      </w:r>
    </w:p>
    <w:tbl>
      <w:tblPr>
        <w:tblStyle w:val="7"/>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widowControl w:val="0"/>
        <w:kinsoku w:val="0"/>
        <w:autoSpaceDE w:val="0"/>
        <w:autoSpaceDN w:val="0"/>
        <w:adjustRightInd w:val="0"/>
        <w:snapToGrid w:val="0"/>
        <w:spacing w:before="0" w:after="0" w:line="560" w:lineRule="exact"/>
        <w:ind w:left="0" w:right="0" w:firstLine="560" w:firstLineChars="200"/>
        <w:textAlignment w:val="baseline"/>
        <w:rPr>
          <w:rFonts w:ascii="宋体" w:hAnsi="宋体" w:eastAsia="仿宋_GB2312" w:cs="宋体"/>
          <w:snapToGrid w:val="0"/>
          <w:color w:val="000000"/>
          <w:spacing w:val="0"/>
          <w:w w:val="100"/>
          <w:kern w:val="0"/>
          <w:position w:val="0"/>
          <w:sz w:val="28"/>
          <w:szCs w:val="32"/>
          <w:lang w:val="en-US" w:eastAsia="zh-CN" w:bidi="ar-SA"/>
        </w:rPr>
      </w:pPr>
    </w:p>
    <w:p>
      <w:pPr>
        <w:widowControl/>
        <w:kinsoku w:val="0"/>
        <w:adjustRightInd w:val="0"/>
        <w:snapToGrid w:val="0"/>
        <w:spacing w:before="31" w:after="0" w:line="184" w:lineRule="auto"/>
        <w:ind w:left="285" w:right="0"/>
        <w:textAlignment w:val="baseline"/>
        <w:rPr>
          <w:rFonts w:ascii="仿宋" w:hAnsi="仿宋" w:eastAsia="仿宋" w:cs="仿宋"/>
          <w:snapToGrid/>
          <w:color w:val="000000"/>
          <w:spacing w:val="0"/>
          <w:w w:val="100"/>
          <w:kern w:val="0"/>
          <w:position w:val="0"/>
          <w:sz w:val="24"/>
          <w:szCs w:val="24"/>
          <w:lang w:val="en-US" w:eastAsia="en-US" w:bidi="ar-SA"/>
        </w:rPr>
      </w:pPr>
    </w:p>
    <w:p>
      <w:pPr>
        <w:widowControl/>
        <w:kinsoku w:val="0"/>
        <w:adjustRightInd w:val="0"/>
        <w:snapToGrid w:val="0"/>
        <w:spacing w:before="31" w:after="0" w:line="184" w:lineRule="auto"/>
        <w:ind w:left="285" w:right="0"/>
        <w:textAlignment w:val="baseline"/>
        <w:rPr>
          <w:rFonts w:ascii="仿宋" w:hAnsi="仿宋" w:eastAsia="仿宋" w:cs="仿宋"/>
          <w:snapToGrid/>
          <w:color w:val="000000"/>
          <w:spacing w:val="0"/>
          <w:w w:val="100"/>
          <w:kern w:val="0"/>
          <w:position w:val="0"/>
          <w:sz w:val="24"/>
          <w:szCs w:val="24"/>
          <w:lang w:val="en-US" w:eastAsia="en-US" w:bidi="ar-SA"/>
        </w:rPr>
      </w:pPr>
    </w:p>
    <w:p>
      <w:pPr>
        <w:tabs>
          <w:tab w:val="left" w:pos="2239"/>
          <w:tab w:val="left" w:pos="4620"/>
          <w:tab w:val="left" w:pos="6301"/>
          <w:tab w:val="left" w:pos="7141"/>
          <w:tab w:val="left" w:pos="7981"/>
        </w:tabs>
        <w:spacing w:before="0"/>
        <w:ind w:left="0" w:right="61" w:firstLine="0"/>
        <w:jc w:val="center"/>
        <w:rPr>
          <w:rFonts w:hint="eastAsia" w:ascii="仿宋" w:hAnsi="仿宋" w:eastAsia="仿宋" w:cs="仿宋"/>
          <w:spacing w:val="0"/>
          <w:w w:val="100"/>
          <w:position w:val="0"/>
          <w:sz w:val="28"/>
        </w:rPr>
      </w:pPr>
    </w:p>
    <w:sectPr>
      <w:pgSz w:w="16840" w:h="11910" w:orient="landscape"/>
      <w:pgMar w:top="1588" w:right="1701" w:bottom="1418" w:left="1701" w:header="0"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Book Antiqua">
    <w:altName w:val="Segoe Print"/>
    <w:panose1 w:val="02040602050305030304"/>
    <w:charset w:val="00"/>
    <w:family w:val="modern"/>
    <w:pitch w:val="default"/>
    <w:sig w:usb0="00000000" w:usb1="00000000" w:usb2="00000000" w:usb3="00000000" w:csb0="2000009F" w:csb1="DFD70000"/>
  </w:font>
  <w:font w:name="仿宋_GB2312">
    <w:panose1 w:val="02010609030101010101"/>
    <w:charset w:val="86"/>
    <w:family w:val="swiss"/>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ge">
                <wp:posOffset>9737090</wp:posOffset>
              </wp:positionV>
              <wp:extent cx="185420" cy="185420"/>
              <wp:effectExtent l="0" t="0" r="0" b="0"/>
              <wp:wrapNone/>
              <wp:docPr id="3" name="文本框 1028"/>
              <wp:cNvGraphicFramePr/>
              <a:graphic xmlns:a="http://schemas.openxmlformats.org/drawingml/2006/main">
                <a:graphicData uri="http://schemas.microsoft.com/office/word/2010/wordprocessingShape">
                  <wps:wsp>
                    <wps:cNvSpPr txBox="1"/>
                    <wps:spPr>
                      <a:xfrm>
                        <a:off x="0" y="0"/>
                        <a:ext cx="185420" cy="185420"/>
                      </a:xfrm>
                      <a:prstGeom prst="rect">
                        <a:avLst/>
                      </a:prstGeom>
                      <a:noFill/>
                      <a:ln>
                        <a:noFill/>
                      </a:ln>
                    </wps:spPr>
                    <wps:txbx>
                      <w:txbxContent>
                        <w:p>
                          <w:pPr>
                            <w:spacing w:before="9"/>
                            <w:ind w:left="40" w:right="0" w:firstLine="0"/>
                            <w:jc w:val="left"/>
                            <w:rPr>
                              <w:rFonts w:ascii="Book Antiqua"/>
                              <w:sz w:val="21"/>
                            </w:rPr>
                          </w:pPr>
                          <w:r>
                            <w:fldChar w:fldCharType="begin"/>
                          </w:r>
                          <w:r>
                            <w:rPr>
                              <w:rFonts w:ascii="Book Antiqua"/>
                              <w:sz w:val="21"/>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文本框 1028" o:spid="_x0000_s1026" o:spt="202" type="#_x0000_t202" style="position:absolute;left:0pt;margin-top:766.7pt;height:14.6pt;width:14.6pt;mso-position-horizontal:center;mso-position-horizontal-relative:margin;mso-position-vertical-relative:page;z-index:251659264;mso-width-relative:page;mso-height-relative:page;" filled="f" stroked="f" coordsize="21600,21600" o:gfxdata="UEsDBAoAAAAAAIdO4kAAAAAAAAAAAAAAAAAEAAAAZHJzL1BLAwQUAAAACACHTuJAX0a2PdgAAAAJ&#10;AQAADwAAAGRycy9kb3ducmV2LnhtbE2PzU7DMBCE70i8g7WVuFG7KUQ0jVMhBCckRBoOHJ14m0SN&#10;1yF2f3h7tqdy3JnR7Df55uwGccQp9J40LOYKBFLjbU+thq/q7f4JRIiGrBk8oYZfDLApbm9yk1l/&#10;ohKP29gKLqGQGQ1djGMmZWg6dCbM/YjE3s5PzkQ+p1bayZy43A0yUSqVzvTEHzoz4kuHzX57cBqe&#10;v6l87X8+6s9yV/ZVtVL0nu61vpst1BpExHO8huGCz+hQMFPtD2SDGDTwkMjq43L5AIL9ZJWAqC9K&#10;mqQgi1z+X1D8AVBLAwQUAAAACACHTuJAIrIJK7cBAAB0AwAADgAAAGRycy9lMm9Eb2MueG1srVPN&#10;jtMwEL4j8Q6W79Rp+VEVNV0JVYuQECAt+wCuYzeWbI9lu036AvAGnLhw57n6HIydpAvLZQ9cnPHM&#10;+Jv5vplsbgZryEmGqME1dLmoKJFOQKvdoaH3X25frCmJibuWG3CyoWcZ6c32+bNN72u5gg5MKwNB&#10;EBfr3je0S8nXjEXRScvjArx0GFQQLE94DQfWBt4jujVsVVVvWA+h9QGEjBG9uzFIJ8TwFEBQSgu5&#10;A3G00qURNUjDE1KKnfaRbku3SkmRPikVZSKmocg0lROLoL3PJ9tueH0I3HdaTC3wp7TwiJPl2mHR&#10;K9SOJ06OQf8DZbUIEEGlhQDLRiJFEWSxrB5pc9dxLwsXlDr6q+jx/8GKj6fPgei2oS8pcdziwC/f&#10;v11+/Lr8/EqW1WqdFep9rDHxzmNqGt7CgHsz+yM6M/FBBZu/SIlgHPU9X/WVQyIiP1q/frXCiMDQ&#10;ZCM6e3jsQ0zvJFiSjYYGHF9RlZ8+xDSmzim5loNbbUwZoXF/ORAze1jufOwwW2nYDxOdPbRnZGPe&#10;OxQzL8ZshNnYz8bRB33osJ3CuUDiMErf0+Lkaf95L4Uffpbt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F9Gtj3YAAAACQEAAA8AAAAAAAAAAQAgAAAAIgAAAGRycy9kb3ducmV2LnhtbFBLAQIUABQA&#10;AAAIAIdO4kAisgkrtwEAAHQDAAAOAAAAAAAAAAEAIAAAACcBAABkcnMvZTJvRG9jLnhtbFBLBQYA&#10;AAAABgAGAFkBAABQBQAAAAA=&#10;">
              <v:fill on="f" focussize="0,0"/>
              <v:stroke on="f"/>
              <v:imagedata o:title=""/>
              <o:lock v:ext="edit" aspectratio="f"/>
              <v:textbox inset="0mm,0mm,0mm,0mm">
                <w:txbxContent>
                  <w:p>
                    <w:pPr>
                      <w:spacing w:before="9"/>
                      <w:ind w:left="40" w:right="0" w:firstLine="0"/>
                      <w:jc w:val="left"/>
                      <w:rPr>
                        <w:rFonts w:ascii="Book Antiqua"/>
                        <w:sz w:val="21"/>
                      </w:rPr>
                    </w:pPr>
                    <w:r>
                      <w:fldChar w:fldCharType="begin"/>
                    </w:r>
                    <w:r>
                      <w:rPr>
                        <w:rFonts w:ascii="Book Antiqua"/>
                        <w:sz w:val="21"/>
                      </w:rPr>
                      <w:instrText xml:space="preserve"> PAGE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6603365</wp:posOffset>
              </wp:positionV>
              <wp:extent cx="185420" cy="185420"/>
              <wp:effectExtent l="0" t="0" r="0" b="0"/>
              <wp:wrapNone/>
              <wp:docPr id="4" name="文本框 1029"/>
              <wp:cNvGraphicFramePr/>
              <a:graphic xmlns:a="http://schemas.openxmlformats.org/drawingml/2006/main">
                <a:graphicData uri="http://schemas.microsoft.com/office/word/2010/wordprocessingShape">
                  <wps:wsp>
                    <wps:cNvSpPr txBox="1"/>
                    <wps:spPr>
                      <a:xfrm>
                        <a:off x="0" y="0"/>
                        <a:ext cx="185420" cy="185420"/>
                      </a:xfrm>
                      <a:prstGeom prst="rect">
                        <a:avLst/>
                      </a:prstGeom>
                      <a:noFill/>
                      <a:ln>
                        <a:noFill/>
                      </a:ln>
                    </wps:spPr>
                    <wps:txbx>
                      <w:txbxContent>
                        <w:p>
                          <w:pPr>
                            <w:spacing w:before="9"/>
                            <w:ind w:left="40" w:right="0" w:firstLine="0"/>
                            <w:jc w:val="left"/>
                            <w:rPr>
                              <w:rFonts w:ascii="Book Antiqua"/>
                              <w:sz w:val="21"/>
                            </w:rPr>
                          </w:pPr>
                          <w:r>
                            <w:fldChar w:fldCharType="begin"/>
                          </w:r>
                          <w:r>
                            <w:rPr>
                              <w:rFonts w:ascii="Book Antiqua"/>
                              <w:sz w:val="21"/>
                            </w:rPr>
                            <w:instrText xml:space="preserve"> PAGE </w:instrText>
                          </w:r>
                          <w:r>
                            <w:fldChar w:fldCharType="separate"/>
                          </w:r>
                          <w:r>
                            <w:t>13</w:t>
                          </w:r>
                          <w:r>
                            <w:fldChar w:fldCharType="end"/>
                          </w:r>
                        </w:p>
                      </w:txbxContent>
                    </wps:txbx>
                    <wps:bodyPr lIns="0" tIns="0" rIns="0" bIns="0" upright="1"/>
                  </wps:wsp>
                </a:graphicData>
              </a:graphic>
            </wp:anchor>
          </w:drawing>
        </mc:Choice>
        <mc:Fallback>
          <w:pict>
            <v:shape id="文本框 1029" o:spid="_x0000_s1026" o:spt="202" type="#_x0000_t202" style="position:absolute;left:0pt;margin-top:519.95pt;height:14.6pt;width:14.6pt;mso-position-horizontal:center;mso-position-horizontal-relative:margin;mso-position-vertical-relative:page;z-index:251660288;mso-width-relative:page;mso-height-relative:page;" filled="f" stroked="f" coordsize="21600,21600" o:gfxdata="UEsDBAoAAAAAAIdO4kAAAAAAAAAAAAAAAAAEAAAAZHJzL1BLAwQUAAAACACHTuJA+ZuyNNcAAAAJ&#10;AQAADwAAAGRycy9kb3ducmV2LnhtbE2PzU7DMBCE70h9B2srcaN2ghThEKdCCE5IiDQcODqxm1iN&#10;1yF2f3h7tic47sxo9ptqe/ETO9kluoAKso0AZrEPxuGg4LN9vXsAFpNGo6eAVsGPjbCtVzeVLk04&#10;Y2NPuzQwKsFYagVjSnPJeexH63XchNkiefuweJ3oXAZuFn2mcj/xXIiCe+2QPox6ts+j7Q+7o1fw&#10;9IXNi/t+7z6afePaVgp8Kw5K3a4z8Qgs2Uv6C8MVn9ChJqYuHNFENimgIYlUcS8lMPJzmQPrrkoh&#10;M+B1xf8vqH8BUEsDBBQAAAAIAIdO4kBWkl21twEAAHQDAAAOAAAAZHJzL2Uyb0RvYy54bWytU82O&#10;0zAQviPxDpbv1Gm1oCVqutKqWoSEAGnhAVzHbiz5Tx63SV8A3oATF+48V5+DsZN0YbnsYS/OeGb8&#10;zXzfTNY3gzXkKCNo7xq6XFSUSCd8q92+oV+/3L26pgQSdy033smGniTQm83LF+s+1HLlO29aGQmC&#10;OKj70NAupVAzBqKTlsPCB+kwqHy0POE17lkbeY/o1rBVVb1hvY9tiF5IAPRuxyCdEONTAL1SWsit&#10;FwcrXRpRozQ8ISXodAC6Kd0qJUX6pBTIRExDkWkqJxZBe5dPtlnzeh956LSYWuBPaeERJ8u1w6IX&#10;qC1PnByi/g/KahE9eJUWwls2EimKIItl9Uib+44HWbig1BAuosPzwYqPx8+R6LahV5Q4bnHg5x/f&#10;zz9/n399I8tq9TYr1AeoMfE+YGoabv2AezP7AZ2Z+KCizV+kRDCO+p4u+sohEZEfXb++WmFEYGiy&#10;EZ09PA4R0jvpLclGQyOOr6jKjx8gjalzSq7l/J02pozQuH8ciJk9LHc+dpitNOyGic7OtydkY947&#10;FDMvxmzE2djNxiFEve+wncK5QOIwSt/T4uRp/30vhR9+ls0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ZuyNNcAAAAJAQAADwAAAAAAAAABACAAAAAiAAAAZHJzL2Rvd25yZXYueG1sUEsBAhQAFAAA&#10;AAgAh07iQFaSXbW3AQAAdAMAAA4AAAAAAAAAAQAgAAAAJgEAAGRycy9lMm9Eb2MueG1sUEsFBgAA&#10;AAAGAAYAWQEAAE8FAAAAAA==&#10;">
              <v:fill on="f" focussize="0,0"/>
              <v:stroke on="f"/>
              <v:imagedata o:title=""/>
              <o:lock v:ext="edit" aspectratio="f"/>
              <v:textbox inset="0mm,0mm,0mm,0mm">
                <w:txbxContent>
                  <w:p>
                    <w:pPr>
                      <w:spacing w:before="9"/>
                      <w:ind w:left="40" w:right="0" w:firstLine="0"/>
                      <w:jc w:val="left"/>
                      <w:rPr>
                        <w:rFonts w:ascii="Book Antiqua"/>
                        <w:sz w:val="21"/>
                      </w:rPr>
                    </w:pPr>
                    <w:r>
                      <w:fldChar w:fldCharType="begin"/>
                    </w:r>
                    <w:r>
                      <w:rPr>
                        <w:rFonts w:ascii="Book Antiqua"/>
                        <w:sz w:val="21"/>
                      </w:rPr>
                      <w:instrText xml:space="preserve"> PAGE </w:instrText>
                    </w:r>
                    <w:r>
                      <w:fldChar w:fldCharType="separate"/>
                    </w:r>
                    <w:r>
                      <w:t>13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posOffset>9909175</wp:posOffset>
              </wp:positionV>
              <wp:extent cx="185420" cy="185420"/>
              <wp:effectExtent l="0" t="0" r="0" b="0"/>
              <wp:wrapNone/>
              <wp:docPr id="11" name="文本框 1037"/>
              <wp:cNvGraphicFramePr/>
              <a:graphic xmlns:a="http://schemas.openxmlformats.org/drawingml/2006/main">
                <a:graphicData uri="http://schemas.microsoft.com/office/word/2010/wordprocessingShape">
                  <wps:wsp>
                    <wps:cNvSpPr txBox="1"/>
                    <wps:spPr>
                      <a:xfrm>
                        <a:off x="0" y="0"/>
                        <a:ext cx="185420" cy="185420"/>
                      </a:xfrm>
                      <a:prstGeom prst="rect">
                        <a:avLst/>
                      </a:prstGeom>
                      <a:noFill/>
                      <a:ln>
                        <a:noFill/>
                      </a:ln>
                    </wps:spPr>
                    <wps:txbx>
                      <w:txbxContent>
                        <w:p>
                          <w:pPr>
                            <w:spacing w:before="9"/>
                            <w:ind w:left="40" w:right="0" w:firstLine="0"/>
                            <w:jc w:val="left"/>
                            <w:rPr>
                              <w:rFonts w:ascii="Book Antiqua"/>
                              <w:sz w:val="21"/>
                            </w:rPr>
                          </w:pPr>
                          <w:r>
                            <w:fldChar w:fldCharType="begin"/>
                          </w:r>
                          <w:r>
                            <w:rPr>
                              <w:rFonts w:ascii="Book Antiqua"/>
                              <w:sz w:val="21"/>
                            </w:rPr>
                            <w:instrText xml:space="preserve"> PAGE </w:instrText>
                          </w:r>
                          <w:r>
                            <w:fldChar w:fldCharType="separate"/>
                          </w:r>
                          <w:r>
                            <w:t>31</w:t>
                          </w:r>
                          <w:r>
                            <w:fldChar w:fldCharType="end"/>
                          </w:r>
                        </w:p>
                      </w:txbxContent>
                    </wps:txbx>
                    <wps:bodyPr lIns="0" tIns="0" rIns="0" bIns="0" upright="1"/>
                  </wps:wsp>
                </a:graphicData>
              </a:graphic>
            </wp:anchor>
          </w:drawing>
        </mc:Choice>
        <mc:Fallback>
          <w:pict>
            <v:shape id="文本框 1037" o:spid="_x0000_s1026" o:spt="202" type="#_x0000_t202" style="position:absolute;left:0pt;margin-top:780.25pt;height:14.6pt;width:14.6pt;mso-position-horizontal:center;mso-position-horizontal-relative:margin;mso-position-vertical-relative:page;z-index:251661312;mso-width-relative:page;mso-height-relative:page;" filled="f" stroked="f" coordsize="21600,21600" o:gfxdata="UEsDBAoAAAAAAIdO4kAAAAAAAAAAAAAAAAAEAAAAZHJzL1BLAwQUAAAACACHTuJA+2UtadcAAAAJ&#10;AQAADwAAAGRycy9kb3ducmV2LnhtbE2PzU7DMBCE70i8g7VI3KjdSA1NiFMhBCckRBoOHJ1km1iN&#10;1yF2f3h7tid63JnR7DfF5uxGccQ5WE8algsFAqn1naVew1f99rAGEaKhzoyeUMMvBtiUtzeFyTt/&#10;ogqP29gLLqGQGw1DjFMuZWgHdCYs/ITE3s7PzkQ+5152szlxuRtlolQqnbHEHwYz4cuA7X57cBqe&#10;v6l6tT8fzWe1q2xdZ4re073W93dL9QQi4jn+h+GCz+hQMlPjD9QFMWrgIZHVVapWINhPsgREc1HW&#10;2SPIspDXC8o/UEsDBBQAAAAIAIdO4kDHU40guAEAAHUDAAAOAAAAZHJzL2Uyb0RvYy54bWytU82O&#10;0zAQviPxDpbv1Gn5W0VNV0LVIiQESAsP4Dp2Y8n2WLbbpC8Ab8CJC3eeq8/B2Em6sHvZw16c8cz4&#10;m/m+mayvB2vIUYaowTV0uagokU5Aq92+od++3ry4oiQm7lpuwMmGnmSk15vnz9a9r+UKOjCtDARB&#10;XKx739AuJV8zFkUnLY8L8NJhUEGwPOE17FkbeI/o1rBVVb1hPYTWBxAyRvRuxyCdEMNjAEEpLeQW&#10;xMFKl0bUIA1PSCl22ke6Kd0qJUX6rFSUiZiGItNUTiyC9i6fbLPm9T5w32kxtcAf08I9TpZrh0Uv&#10;UFueODkE/QDKahEggkoLAZaNRIoiyGJZ3dPmtuNeFi4odfQX0ePTwYpPxy+B6BY3YUmJ4xYnfv75&#10;4/zrz/n3d7KsXr7NEvU+1ph56zE3De9gwPTZH9GZmQ8q2PxFTgTjKPDpIrAcEhH50dXrVyuMCAxN&#10;NqKzu8c+xPRegiXZaGjA+RVZ+fFjTGPqnJJrObjRxpQZGvefAzGzh+XOxw6zlYbdMNHZQXtCNuaD&#10;QzXzZsxGmI3dbBx80PsO2ymcCyROo/Q9bU4e97/3Uvjub9n8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tlLWnXAAAACQEAAA8AAAAAAAAAAQAgAAAAIgAAAGRycy9kb3ducmV2LnhtbFBLAQIUABQA&#10;AAAIAIdO4kDHU40guAEAAHUDAAAOAAAAAAAAAAEAIAAAACYBAABkcnMvZTJvRG9jLnhtbFBLBQYA&#10;AAAABgAGAFkBAABQBQAAAAA=&#10;">
              <v:fill on="f" focussize="0,0"/>
              <v:stroke on="f"/>
              <v:imagedata o:title=""/>
              <o:lock v:ext="edit" aspectratio="f"/>
              <v:textbox inset="0mm,0mm,0mm,0mm">
                <w:txbxContent>
                  <w:p>
                    <w:pPr>
                      <w:spacing w:before="9"/>
                      <w:ind w:left="40" w:right="0" w:firstLine="0"/>
                      <w:jc w:val="left"/>
                      <w:rPr>
                        <w:rFonts w:ascii="Book Antiqua"/>
                        <w:sz w:val="21"/>
                      </w:rPr>
                    </w:pPr>
                    <w:r>
                      <w:fldChar w:fldCharType="begin"/>
                    </w:r>
                    <w:r>
                      <w:rPr>
                        <w:rFonts w:ascii="Book Antiqua"/>
                        <w:sz w:val="21"/>
                      </w:rPr>
                      <w:instrText xml:space="preserve"> PAGE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F537B"/>
    <w:multiLevelType w:val="multilevel"/>
    <w:tmpl w:val="2A8F537B"/>
    <w:lvl w:ilvl="0" w:tentative="0">
      <w:start w:val="2"/>
      <w:numFmt w:val="decimal"/>
      <w:lvlText w:val="%1."/>
      <w:lvlJc w:val="left"/>
      <w:pPr>
        <w:ind w:left="1061" w:hanging="181"/>
        <w:jc w:val="left"/>
      </w:pPr>
      <w:rPr>
        <w:rFonts w:hint="default" w:ascii="Times New Roman" w:hAnsi="Times New Roman" w:eastAsia="Times New Roman" w:cs="Times New Roman"/>
        <w:spacing w:val="-1"/>
        <w:w w:val="100"/>
        <w:sz w:val="22"/>
        <w:szCs w:val="22"/>
        <w:lang w:val="zh-CN" w:eastAsia="zh-CN" w:bidi="zh-CN"/>
      </w:rPr>
    </w:lvl>
    <w:lvl w:ilvl="1" w:tentative="0">
      <w:start w:val="1"/>
      <w:numFmt w:val="decimal"/>
      <w:lvlText w:val="%2."/>
      <w:lvlJc w:val="left"/>
      <w:pPr>
        <w:ind w:left="769" w:hanging="322"/>
        <w:jc w:val="left"/>
      </w:pPr>
      <w:rPr>
        <w:rFonts w:hint="default" w:ascii="仿宋" w:hAnsi="仿宋" w:eastAsia="仿宋" w:cs="仿宋"/>
        <w:spacing w:val="1"/>
        <w:w w:val="99"/>
        <w:sz w:val="30"/>
        <w:szCs w:val="30"/>
        <w:lang w:val="zh-CN" w:eastAsia="zh-CN" w:bidi="zh-CN"/>
      </w:rPr>
    </w:lvl>
    <w:lvl w:ilvl="2" w:tentative="0">
      <w:start w:val="0"/>
      <w:numFmt w:val="bullet"/>
      <w:lvlText w:val="•"/>
      <w:lvlJc w:val="left"/>
      <w:pPr>
        <w:ind w:left="2060" w:hanging="322"/>
      </w:pPr>
      <w:rPr>
        <w:rFonts w:hint="default"/>
        <w:lang w:val="zh-CN" w:eastAsia="zh-CN" w:bidi="zh-CN"/>
      </w:rPr>
    </w:lvl>
    <w:lvl w:ilvl="3" w:tentative="0">
      <w:start w:val="0"/>
      <w:numFmt w:val="bullet"/>
      <w:lvlText w:val="•"/>
      <w:lvlJc w:val="left"/>
      <w:pPr>
        <w:ind w:left="3061" w:hanging="322"/>
      </w:pPr>
      <w:rPr>
        <w:rFonts w:hint="default"/>
        <w:lang w:val="zh-CN" w:eastAsia="zh-CN" w:bidi="zh-CN"/>
      </w:rPr>
    </w:lvl>
    <w:lvl w:ilvl="4" w:tentative="0">
      <w:start w:val="0"/>
      <w:numFmt w:val="bullet"/>
      <w:lvlText w:val="•"/>
      <w:lvlJc w:val="left"/>
      <w:pPr>
        <w:ind w:left="4062" w:hanging="322"/>
      </w:pPr>
      <w:rPr>
        <w:rFonts w:hint="default"/>
        <w:lang w:val="zh-CN" w:eastAsia="zh-CN" w:bidi="zh-CN"/>
      </w:rPr>
    </w:lvl>
    <w:lvl w:ilvl="5" w:tentative="0">
      <w:start w:val="0"/>
      <w:numFmt w:val="bullet"/>
      <w:lvlText w:val="•"/>
      <w:lvlJc w:val="left"/>
      <w:pPr>
        <w:ind w:left="5062" w:hanging="322"/>
      </w:pPr>
      <w:rPr>
        <w:rFonts w:hint="default"/>
        <w:lang w:val="zh-CN" w:eastAsia="zh-CN" w:bidi="zh-CN"/>
      </w:rPr>
    </w:lvl>
    <w:lvl w:ilvl="6" w:tentative="0">
      <w:start w:val="0"/>
      <w:numFmt w:val="bullet"/>
      <w:lvlText w:val="•"/>
      <w:lvlJc w:val="left"/>
      <w:pPr>
        <w:ind w:left="6063" w:hanging="322"/>
      </w:pPr>
      <w:rPr>
        <w:rFonts w:hint="default"/>
        <w:lang w:val="zh-CN" w:eastAsia="zh-CN" w:bidi="zh-CN"/>
      </w:rPr>
    </w:lvl>
    <w:lvl w:ilvl="7" w:tentative="0">
      <w:start w:val="0"/>
      <w:numFmt w:val="bullet"/>
      <w:lvlText w:val="•"/>
      <w:lvlJc w:val="left"/>
      <w:pPr>
        <w:ind w:left="7064" w:hanging="322"/>
      </w:pPr>
      <w:rPr>
        <w:rFonts w:hint="default"/>
        <w:lang w:val="zh-CN" w:eastAsia="zh-CN" w:bidi="zh-CN"/>
      </w:rPr>
    </w:lvl>
    <w:lvl w:ilvl="8" w:tentative="0">
      <w:start w:val="0"/>
      <w:numFmt w:val="bullet"/>
      <w:lvlText w:val="•"/>
      <w:lvlJc w:val="left"/>
      <w:pPr>
        <w:ind w:left="8064" w:hanging="322"/>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drawingGridHorizontalSpacing w:val="110"/>
  <w:displayHorizontalDrawingGridEvery w:val="2"/>
  <w:characterSpacingControl w:val="doNotCompress"/>
  <w:hdrShapeDefaults>
    <o:shapelayout v:ext="edit">
      <o:idmap v:ext="edit" data="3,4"/>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0YjI4NGQyYWQ0YmJhYzY3ZTI2YTQwZTYxYjcyMzEifQ=="/>
  </w:docVars>
  <w:rsids>
    <w:rsidRoot w:val="00000000"/>
    <w:rsid w:val="00E80370"/>
    <w:rsid w:val="01453A14"/>
    <w:rsid w:val="017A5C75"/>
    <w:rsid w:val="02E80AFB"/>
    <w:rsid w:val="04BA64C7"/>
    <w:rsid w:val="04BF3ADE"/>
    <w:rsid w:val="05614B95"/>
    <w:rsid w:val="05B12C9B"/>
    <w:rsid w:val="069B7C33"/>
    <w:rsid w:val="07C00A58"/>
    <w:rsid w:val="07DB0C2F"/>
    <w:rsid w:val="08FA50E4"/>
    <w:rsid w:val="09273A00"/>
    <w:rsid w:val="09880942"/>
    <w:rsid w:val="0AB45767"/>
    <w:rsid w:val="0ADB0F46"/>
    <w:rsid w:val="0B04049C"/>
    <w:rsid w:val="0B2B3C7B"/>
    <w:rsid w:val="0CF12D1E"/>
    <w:rsid w:val="0E173357"/>
    <w:rsid w:val="0EE52393"/>
    <w:rsid w:val="10DD77C5"/>
    <w:rsid w:val="11B30526"/>
    <w:rsid w:val="11DC5CCF"/>
    <w:rsid w:val="12483364"/>
    <w:rsid w:val="12575356"/>
    <w:rsid w:val="145F6743"/>
    <w:rsid w:val="15B50D11"/>
    <w:rsid w:val="15E05662"/>
    <w:rsid w:val="168D7598"/>
    <w:rsid w:val="1735378C"/>
    <w:rsid w:val="17E07B9B"/>
    <w:rsid w:val="19BB266E"/>
    <w:rsid w:val="1A1D0C33"/>
    <w:rsid w:val="1CE67A02"/>
    <w:rsid w:val="1D1C78C7"/>
    <w:rsid w:val="1FF02946"/>
    <w:rsid w:val="207E61A3"/>
    <w:rsid w:val="20CA58B5"/>
    <w:rsid w:val="23AD1279"/>
    <w:rsid w:val="243E6375"/>
    <w:rsid w:val="244D480A"/>
    <w:rsid w:val="24B228BF"/>
    <w:rsid w:val="24B742A6"/>
    <w:rsid w:val="29FA4AED"/>
    <w:rsid w:val="2B9B40AD"/>
    <w:rsid w:val="2BCC070B"/>
    <w:rsid w:val="2D7B23E8"/>
    <w:rsid w:val="30000983"/>
    <w:rsid w:val="32D83270"/>
    <w:rsid w:val="3333106F"/>
    <w:rsid w:val="33BE302F"/>
    <w:rsid w:val="341D7D55"/>
    <w:rsid w:val="36AA1648"/>
    <w:rsid w:val="36B6623F"/>
    <w:rsid w:val="389B22E9"/>
    <w:rsid w:val="39E60BE9"/>
    <w:rsid w:val="3A9E44C4"/>
    <w:rsid w:val="3B5F6DE6"/>
    <w:rsid w:val="3D74475E"/>
    <w:rsid w:val="3D932E36"/>
    <w:rsid w:val="3E720C9E"/>
    <w:rsid w:val="40204729"/>
    <w:rsid w:val="419158DF"/>
    <w:rsid w:val="44964C42"/>
    <w:rsid w:val="453A003B"/>
    <w:rsid w:val="461D3BE5"/>
    <w:rsid w:val="46953245"/>
    <w:rsid w:val="49A95790"/>
    <w:rsid w:val="4AC24D5B"/>
    <w:rsid w:val="4AD056CA"/>
    <w:rsid w:val="4B3519D1"/>
    <w:rsid w:val="4B58121B"/>
    <w:rsid w:val="4C6836E0"/>
    <w:rsid w:val="4C8229F4"/>
    <w:rsid w:val="4D302450"/>
    <w:rsid w:val="4D88228C"/>
    <w:rsid w:val="595474C6"/>
    <w:rsid w:val="5AA4447D"/>
    <w:rsid w:val="5D1A27D4"/>
    <w:rsid w:val="5DB22A0D"/>
    <w:rsid w:val="5EF17565"/>
    <w:rsid w:val="616109D2"/>
    <w:rsid w:val="61FC4B9F"/>
    <w:rsid w:val="621974FF"/>
    <w:rsid w:val="62D40214"/>
    <w:rsid w:val="633D2D9C"/>
    <w:rsid w:val="63754C08"/>
    <w:rsid w:val="65705687"/>
    <w:rsid w:val="65DC4ACB"/>
    <w:rsid w:val="66062811"/>
    <w:rsid w:val="66DE455F"/>
    <w:rsid w:val="6B2D5DC9"/>
    <w:rsid w:val="6B981494"/>
    <w:rsid w:val="6CF546C4"/>
    <w:rsid w:val="6D365409"/>
    <w:rsid w:val="6F196D90"/>
    <w:rsid w:val="70D57A64"/>
    <w:rsid w:val="724C122A"/>
    <w:rsid w:val="725A3947"/>
    <w:rsid w:val="72CB65F3"/>
    <w:rsid w:val="74716D26"/>
    <w:rsid w:val="74AB04FE"/>
    <w:rsid w:val="75B3511C"/>
    <w:rsid w:val="78C222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autoRedefine/>
    <w:qFormat/>
    <w:uiPriority w:val="1"/>
    <w:pPr>
      <w:ind w:right="13"/>
      <w:jc w:val="center"/>
      <w:outlineLvl w:val="1"/>
    </w:pPr>
    <w:rPr>
      <w:rFonts w:ascii="黑体" w:hAnsi="黑体" w:eastAsia="黑体" w:cs="黑体"/>
      <w:sz w:val="36"/>
      <w:szCs w:val="36"/>
      <w:lang w:val="zh-CN" w:eastAsia="zh-CN" w:bidi="zh-CN"/>
    </w:rPr>
  </w:style>
  <w:style w:type="paragraph" w:styleId="3">
    <w:name w:val="heading 2"/>
    <w:basedOn w:val="1"/>
    <w:next w:val="1"/>
    <w:autoRedefine/>
    <w:qFormat/>
    <w:uiPriority w:val="1"/>
    <w:pPr>
      <w:spacing w:before="210"/>
      <w:jc w:val="center"/>
      <w:outlineLvl w:val="2"/>
    </w:pPr>
    <w:rPr>
      <w:rFonts w:ascii="楷体" w:hAnsi="楷体" w:eastAsia="楷体" w:cs="楷体"/>
      <w:b/>
      <w:bCs/>
      <w:sz w:val="32"/>
      <w:szCs w:val="32"/>
      <w:lang w:val="zh-CN" w:eastAsia="zh-CN" w:bidi="zh-CN"/>
    </w:rPr>
  </w:style>
  <w:style w:type="character" w:default="1" w:styleId="8">
    <w:name w:val="Default Paragraph Font"/>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autoRedefine/>
    <w:qFormat/>
    <w:uiPriority w:val="1"/>
    <w:rPr>
      <w:rFonts w:ascii="仿宋" w:hAnsi="仿宋" w:eastAsia="仿宋" w:cs="仿宋"/>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List Paragraph"/>
    <w:basedOn w:val="1"/>
    <w:qFormat/>
    <w:uiPriority w:val="1"/>
    <w:pPr>
      <w:spacing w:before="214"/>
      <w:ind w:left="389" w:firstLine="640"/>
    </w:pPr>
    <w:rPr>
      <w:rFonts w:ascii="仿宋" w:hAnsi="仿宋" w:eastAsia="仿宋" w:cs="仿宋"/>
      <w:lang w:val="zh-CN" w:eastAsia="zh-CN" w:bidi="zh-CN"/>
    </w:rPr>
  </w:style>
  <w:style w:type="paragraph" w:customStyle="1" w:styleId="11">
    <w:name w:val="Table Paragraph"/>
    <w:basedOn w:val="1"/>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1991</Words>
  <Characters>2099</Characters>
  <Lines>0</Lines>
  <Paragraphs>0</Paragraphs>
  <TotalTime>0</TotalTime>
  <ScaleCrop>false</ScaleCrop>
  <LinksUpToDate>false</LinksUpToDate>
  <CharactersWithSpaces>2191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2020-05-09T01:24:00Z</dcterms:created>
  <dc:creator>User</dc:creator>
  <cp:lastModifiedBy>WonderBoy</cp:lastModifiedBy>
  <dcterms:modified xsi:type="dcterms:W3CDTF">2024-06-04T03:30:35Z</dcterms:modified>
  <dc:title>钢铁行业能耗专项检查工作手册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2019-06-28T00:00:00Z</vt:filetime>
  </property>
  <property fmtid="{D5CDD505-2E9C-101B-9397-08002B2CF9AE}" pid="3" name="Creator">
    <vt:lpwstr>Microsoft® Word 2010</vt:lpwstr>
  </property>
  <property fmtid="{D5CDD505-2E9C-101B-9397-08002B2CF9AE}" pid="4" name="LastSaved">
    <vt:filetime>2020-05-09T00:00:00Z</vt:filetime>
  </property>
  <property fmtid="{D5CDD505-2E9C-101B-9397-08002B2CF9AE}" pid="5" name="KSOProductBuildVer">
    <vt:lpwstr>2052-12.1.0.16929</vt:lpwstr>
  </property>
  <property fmtid="{D5CDD505-2E9C-101B-9397-08002B2CF9AE}" pid="6" name="ICV">
    <vt:lpwstr>4B6AD6789EE147E6AF1ADC531AD8E908_13</vt:lpwstr>
  </property>
</Properties>
</file>